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2C" w:rsidRPr="003B562C" w:rsidRDefault="003B562C" w:rsidP="003B562C">
      <w:pPr>
        <w:pStyle w:val="aa"/>
        <w:spacing w:after="200" w:line="280" w:lineRule="exact"/>
        <w:rPr>
          <w:b w:val="0"/>
          <w:bCs/>
          <w:sz w:val="28"/>
          <w:szCs w:val="28"/>
        </w:rPr>
      </w:pPr>
      <w:r w:rsidRPr="003B562C">
        <w:rPr>
          <w:b w:val="0"/>
          <w:bCs/>
          <w:sz w:val="28"/>
          <w:szCs w:val="28"/>
        </w:rPr>
        <w:t>Управление образования Минского областного исполнительного комитета</w:t>
      </w:r>
    </w:p>
    <w:p w:rsidR="00E90F64" w:rsidRDefault="00E90F64" w:rsidP="00E90F64">
      <w:pPr>
        <w:jc w:val="center"/>
        <w:rPr>
          <w:sz w:val="30"/>
          <w:szCs w:val="30"/>
        </w:rPr>
      </w:pPr>
      <w:r>
        <w:rPr>
          <w:sz w:val="30"/>
          <w:szCs w:val="30"/>
        </w:rPr>
        <w:t>УО «</w:t>
      </w:r>
      <w:proofErr w:type="spellStart"/>
      <w:r>
        <w:rPr>
          <w:sz w:val="30"/>
          <w:szCs w:val="30"/>
        </w:rPr>
        <w:t>Новопольский</w:t>
      </w:r>
      <w:proofErr w:type="spellEnd"/>
      <w:r>
        <w:rPr>
          <w:sz w:val="30"/>
          <w:szCs w:val="30"/>
        </w:rPr>
        <w:t xml:space="preserve"> государственный аграрно-экономический колледж»</w:t>
      </w: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i/>
          <w:sz w:val="30"/>
          <w:szCs w:val="30"/>
        </w:rPr>
      </w:pPr>
    </w:p>
    <w:p w:rsidR="00E90F64" w:rsidRDefault="00E90F64" w:rsidP="00E90F64">
      <w:pPr>
        <w:jc w:val="center"/>
        <w:rPr>
          <w:i/>
          <w:sz w:val="30"/>
          <w:szCs w:val="30"/>
        </w:rPr>
      </w:pPr>
    </w:p>
    <w:p w:rsidR="00E90F64" w:rsidRDefault="00E90F64" w:rsidP="00E90F64">
      <w:pPr>
        <w:rPr>
          <w:sz w:val="30"/>
          <w:szCs w:val="30"/>
        </w:rPr>
      </w:pPr>
    </w:p>
    <w:p w:rsidR="00E90F64" w:rsidRDefault="00E90F64" w:rsidP="00E90F6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ВНЕШНЕЭКОНОМИЧЕСКАЯ ДЕЯТЕЛЬНОСТЬ</w:t>
      </w: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Методические рекомендации </w:t>
      </w:r>
    </w:p>
    <w:p w:rsidR="00E90F64" w:rsidRDefault="00E90F64" w:rsidP="00E90F6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изучению дисциплины и </w:t>
      </w:r>
    </w:p>
    <w:p w:rsidR="00E90F64" w:rsidRDefault="00E90F64" w:rsidP="00E90F6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выполнению домашних контрольных работ </w:t>
      </w:r>
    </w:p>
    <w:p w:rsidR="00E90F64" w:rsidRDefault="00E90F64" w:rsidP="00E90F64">
      <w:pPr>
        <w:ind w:left="9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для учащихся заочного формы </w:t>
      </w:r>
      <w:proofErr w:type="gramStart"/>
      <w:r>
        <w:rPr>
          <w:sz w:val="30"/>
          <w:szCs w:val="30"/>
        </w:rPr>
        <w:t>обучения по специальности</w:t>
      </w:r>
      <w:proofErr w:type="gramEnd"/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2-25.01.35 «Бухгалтерский учет, анализ и контроль» </w:t>
      </w:r>
      <w:r>
        <w:rPr>
          <w:sz w:val="30"/>
          <w:szCs w:val="30"/>
        </w:rPr>
        <w:br/>
        <w:t xml:space="preserve">на 3 курс 5 семестр </w:t>
      </w:r>
    </w:p>
    <w:p w:rsidR="00E90F64" w:rsidRDefault="00E90F64" w:rsidP="00E90F64">
      <w:pPr>
        <w:ind w:left="900"/>
        <w:jc w:val="center"/>
        <w:rPr>
          <w:sz w:val="30"/>
          <w:szCs w:val="30"/>
        </w:rPr>
      </w:pPr>
      <w:r>
        <w:rPr>
          <w:sz w:val="30"/>
          <w:szCs w:val="30"/>
        </w:rPr>
        <w:t>201</w:t>
      </w:r>
      <w:r w:rsidR="00F11C37">
        <w:rPr>
          <w:sz w:val="30"/>
          <w:szCs w:val="30"/>
        </w:rPr>
        <w:t>7</w:t>
      </w:r>
      <w:r>
        <w:rPr>
          <w:sz w:val="30"/>
          <w:szCs w:val="30"/>
        </w:rPr>
        <w:t>/201</w:t>
      </w:r>
      <w:r w:rsidR="00F11C37">
        <w:rPr>
          <w:sz w:val="30"/>
          <w:szCs w:val="30"/>
        </w:rPr>
        <w:t>8</w:t>
      </w:r>
      <w:r>
        <w:rPr>
          <w:sz w:val="30"/>
          <w:szCs w:val="30"/>
        </w:rPr>
        <w:t xml:space="preserve"> учебного года</w:t>
      </w: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jc w:val="center"/>
        <w:rPr>
          <w:sz w:val="30"/>
          <w:szCs w:val="30"/>
        </w:rPr>
      </w:pPr>
    </w:p>
    <w:p w:rsidR="00E90F64" w:rsidRDefault="00E90F64" w:rsidP="00E90F64">
      <w:pPr>
        <w:pStyle w:val="2"/>
        <w:tabs>
          <w:tab w:val="left" w:pos="6521"/>
        </w:tabs>
        <w:ind w:firstLine="4536"/>
        <w:jc w:val="left"/>
        <w:rPr>
          <w:b/>
          <w:sz w:val="30"/>
          <w:szCs w:val="30"/>
          <w:lang w:val="be-BY"/>
        </w:rPr>
      </w:pPr>
      <w:r>
        <w:rPr>
          <w:sz w:val="30"/>
          <w:szCs w:val="30"/>
        </w:rPr>
        <w:t xml:space="preserve">Преподаватели  </w:t>
      </w:r>
      <w:r>
        <w:rPr>
          <w:b/>
          <w:sz w:val="30"/>
          <w:szCs w:val="30"/>
          <w:lang w:val="be-BY"/>
        </w:rPr>
        <w:t>Т.М.Степущенок</w:t>
      </w:r>
    </w:p>
    <w:p w:rsidR="00E90F64" w:rsidRDefault="00E90F64" w:rsidP="00E90F64">
      <w:pPr>
        <w:tabs>
          <w:tab w:val="left" w:pos="4536"/>
          <w:tab w:val="left" w:pos="6521"/>
        </w:tabs>
        <w:rPr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</w:r>
    </w:p>
    <w:p w:rsidR="00E90F64" w:rsidRDefault="00E90F64" w:rsidP="00E90F64">
      <w:pPr>
        <w:ind w:firstLine="1701"/>
        <w:jc w:val="both"/>
        <w:rPr>
          <w:sz w:val="30"/>
          <w:szCs w:val="30"/>
        </w:rPr>
      </w:pPr>
    </w:p>
    <w:p w:rsidR="00E90F64" w:rsidRDefault="00E90F64" w:rsidP="00E90F64">
      <w:pPr>
        <w:ind w:left="5400"/>
        <w:rPr>
          <w:sz w:val="30"/>
          <w:szCs w:val="30"/>
        </w:rPr>
      </w:pPr>
    </w:p>
    <w:p w:rsidR="00E90F64" w:rsidRDefault="00E90F64" w:rsidP="00E90F64">
      <w:pPr>
        <w:ind w:left="5400"/>
        <w:rPr>
          <w:sz w:val="30"/>
          <w:szCs w:val="30"/>
        </w:rPr>
      </w:pPr>
    </w:p>
    <w:p w:rsidR="00E90F64" w:rsidRDefault="00E90F64" w:rsidP="00E90F64">
      <w:pPr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Рассмотрено на заседании цикловой </w:t>
      </w:r>
      <w:r>
        <w:rPr>
          <w:sz w:val="30"/>
          <w:szCs w:val="30"/>
        </w:rPr>
        <w:br/>
        <w:t xml:space="preserve">комиссии </w:t>
      </w:r>
      <w:proofErr w:type="spellStart"/>
      <w:r>
        <w:rPr>
          <w:sz w:val="30"/>
          <w:szCs w:val="30"/>
        </w:rPr>
        <w:t>учетно</w:t>
      </w:r>
      <w:proofErr w:type="spellEnd"/>
      <w:r>
        <w:rPr>
          <w:sz w:val="30"/>
          <w:szCs w:val="30"/>
        </w:rPr>
        <w:t>-</w:t>
      </w:r>
      <w:r>
        <w:rPr>
          <w:sz w:val="30"/>
          <w:szCs w:val="30"/>
          <w:lang w:val="be-BY"/>
        </w:rPr>
        <w:t>экономических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дисциплин</w:t>
      </w:r>
    </w:p>
    <w:p w:rsidR="00E90F64" w:rsidRDefault="00E90F64" w:rsidP="00E90F64">
      <w:pPr>
        <w:ind w:left="4100" w:firstLine="720"/>
        <w:rPr>
          <w:sz w:val="30"/>
          <w:szCs w:val="30"/>
        </w:rPr>
      </w:pPr>
      <w:r>
        <w:rPr>
          <w:sz w:val="30"/>
          <w:szCs w:val="30"/>
        </w:rPr>
        <w:t>Протокол _____________ №______</w:t>
      </w:r>
    </w:p>
    <w:p w:rsidR="00E90F64" w:rsidRDefault="00E90F64" w:rsidP="00E90F64">
      <w:pPr>
        <w:pStyle w:val="a3"/>
        <w:ind w:left="6804" w:hanging="1984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br/>
        <w:t xml:space="preserve"> </w:t>
      </w:r>
      <w:proofErr w:type="spellStart"/>
      <w:r>
        <w:rPr>
          <w:sz w:val="30"/>
          <w:szCs w:val="30"/>
        </w:rPr>
        <w:t>Т.Н.Маньковская</w:t>
      </w:r>
      <w:proofErr w:type="spellEnd"/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rPr>
          <w:sz w:val="30"/>
          <w:szCs w:val="30"/>
        </w:rPr>
      </w:pPr>
    </w:p>
    <w:p w:rsidR="00E90F64" w:rsidRDefault="00E90F64" w:rsidP="00E90F64">
      <w:pPr>
        <w:pStyle w:val="a3"/>
        <w:ind w:hanging="6660"/>
        <w:jc w:val="center"/>
        <w:rPr>
          <w:sz w:val="30"/>
          <w:szCs w:val="30"/>
        </w:rPr>
      </w:pPr>
      <w:r>
        <w:rPr>
          <w:sz w:val="30"/>
          <w:szCs w:val="30"/>
        </w:rPr>
        <w:t>Новое Поле</w:t>
      </w:r>
    </w:p>
    <w:p w:rsidR="00E90F64" w:rsidRDefault="00E90F64" w:rsidP="00E90F64">
      <w:pPr>
        <w:ind w:left="-142" w:hanging="284"/>
        <w:jc w:val="center"/>
        <w:rPr>
          <w:b/>
        </w:rPr>
      </w:pPr>
      <w:r>
        <w:rPr>
          <w:sz w:val="30"/>
          <w:szCs w:val="30"/>
        </w:rPr>
        <w:t>201</w:t>
      </w:r>
      <w:r w:rsidR="00F11C37">
        <w:rPr>
          <w:sz w:val="30"/>
          <w:szCs w:val="30"/>
        </w:rPr>
        <w:t>7</w:t>
      </w:r>
      <w:r>
        <w:rPr>
          <w:b/>
        </w:rPr>
        <w:br w:type="page"/>
      </w:r>
      <w:r w:rsidRPr="004153B4">
        <w:rPr>
          <w:b/>
        </w:rPr>
        <w:lastRenderedPageBreak/>
        <w:t>Вопросы для ДКР</w:t>
      </w:r>
      <w:r>
        <w:rPr>
          <w:b/>
        </w:rPr>
        <w:t xml:space="preserve"> по дисциплине </w:t>
      </w:r>
      <w:r w:rsidRPr="004153B4">
        <w:rPr>
          <w:b/>
        </w:rPr>
        <w:t>ВЭД</w:t>
      </w:r>
      <w:r>
        <w:rPr>
          <w:b/>
        </w:rPr>
        <w:t xml:space="preserve"> </w:t>
      </w:r>
    </w:p>
    <w:p w:rsidR="00E90F64" w:rsidRDefault="00E90F64" w:rsidP="00E90F64">
      <w:pPr>
        <w:jc w:val="center"/>
        <w:rPr>
          <w:b/>
        </w:rPr>
      </w:pP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основные положения реформирования внешнеэкономической сферы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основы интеграции белорусской экономики в мировое хозяйство.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 Объясните понятие терминов: внешнеэкономические связи и внешнеэкономическая деятельность. Дайте их понятие, содержание и взаимосвязь.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Опишите современные тенденции мирового экономического развития.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Назовите и дайте характеристику субъектов внешнеэкономической деятельности.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основные положения управления ВЭД: содержание, принципы, методы, функции.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содержание институциональной организации управления внешнеэкономической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сферой.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управление внешнеэкономической сферой на региональном уровне.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управление внешнеэкономической деятельностью на уровне предприятия.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содержание и принципы планирования во внешнеэкономической деятельности.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и дайте характеристику показателей планирования в</w:t>
      </w:r>
      <w:r>
        <w:rPr>
          <w:rFonts w:ascii="Times New Roman" w:eastAsia="Times New Roman" w:hAnsi="Times New Roman" w:cs="Times New Roman"/>
          <w:sz w:val="24"/>
          <w:szCs w:val="24"/>
        </w:rPr>
        <w:t>нешнеэкономической деятельности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иностранных инвестиций, раскройте их классификацию по различным основаниям.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инвестиционного климата,  раскройте методики оценки  инвестиционного климата.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сущность и методы го</w:t>
      </w:r>
      <w:r>
        <w:rPr>
          <w:rFonts w:ascii="Times New Roman" w:eastAsia="Times New Roman" w:hAnsi="Times New Roman" w:cs="Times New Roman"/>
          <w:sz w:val="24"/>
          <w:szCs w:val="24"/>
        </w:rPr>
        <w:t>сударственного регулирования внешнеэкономической сферы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мировой практики государственного регулирования внешнеэкономической сферы.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характеристику нетарифных методов регулирования ВЭД.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Раскройте сущность </w:t>
      </w:r>
      <w:proofErr w:type="spellStart"/>
      <w:r w:rsidRPr="004153B4">
        <w:rPr>
          <w:rFonts w:ascii="Times New Roman" w:eastAsia="Times New Roman" w:hAnsi="Times New Roman" w:cs="Times New Roman"/>
          <w:sz w:val="24"/>
          <w:szCs w:val="24"/>
        </w:rPr>
        <w:t>таможенно-тарифного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регулирования: понятие, виды, функции таможенного тарифа.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характеристику таможенных пошлин.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методы определения таможенной стоимости товара.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таможенных режимов.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понятие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и характеристику международных товарных номенклатур.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Опишите развитие системы </w:t>
      </w:r>
      <w:proofErr w:type="spellStart"/>
      <w:r w:rsidRPr="004153B4">
        <w:rPr>
          <w:rFonts w:ascii="Times New Roman" w:eastAsia="Times New Roman" w:hAnsi="Times New Roman" w:cs="Times New Roman"/>
          <w:sz w:val="24"/>
          <w:szCs w:val="24"/>
        </w:rPr>
        <w:t>таможенно-тарифного</w:t>
      </w:r>
      <w:proofErr w:type="spellEnd"/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характеристику налогового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регулирования во ВЭД.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порядок исчисления таможенных платежей.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валютного регулирования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Раскройте сущность валютного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контроля.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международных коммерческих операций.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классификацию международных торговых сделок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услуг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, кратко охарактеризуйте их.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классификацию международных торговых сделок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товаров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, кратко охарактеризуйте их.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классификацию международных торговых сделок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научно-технической продукции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, кратко охарактеризуйте их.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экономической эффективности внешнеэкономических сделок:  теоретический и методологический аспекты.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методику определения эффективности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внешнеторговых сделок.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Дайте понятие и характеристику контрагентов на мировом рынке и опишите принципы их подбора.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Определите и опишите факторы выбора фирмы </w:t>
      </w:r>
      <w:proofErr w:type="gramStart"/>
      <w:r w:rsidRPr="004153B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4153B4">
        <w:rPr>
          <w:rFonts w:ascii="Times New Roman" w:eastAsia="Times New Roman" w:hAnsi="Times New Roman" w:cs="Times New Roman"/>
          <w:sz w:val="24"/>
          <w:szCs w:val="24"/>
        </w:rPr>
        <w:t>артнера.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Раскройте содержание </w:t>
      </w:r>
      <w:proofErr w:type="gramStart"/>
      <w:r w:rsidRPr="004153B4">
        <w:rPr>
          <w:rFonts w:ascii="Times New Roman" w:eastAsia="Times New Roman" w:hAnsi="Times New Roman" w:cs="Times New Roman"/>
          <w:sz w:val="24"/>
          <w:szCs w:val="24"/>
        </w:rPr>
        <w:t>оперативно-коммерческая</w:t>
      </w:r>
      <w:proofErr w:type="gramEnd"/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 работы по изучению фирм.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Опишите схему информационной карты на предприятие.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Определите показатели хозяйственной и финансовой деятельности зарубежных фирм, дайте их характеристику.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коммерческих предложений и запросов при заключении внешнеторговых контрактов.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ценовой анализ при подготовке сделки.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Назовите и раскройте суть правовых источников договора международной купли-продажи товаров.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структуру и содержание договора международной купли-продажи товаров. Раскройте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содержание раздела « Общие положения».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B4">
        <w:rPr>
          <w:rFonts w:ascii="Times New Roman" w:eastAsia="Times New Roman" w:hAnsi="Times New Roman" w:cs="Times New Roman"/>
          <w:sz w:val="24"/>
          <w:szCs w:val="24"/>
        </w:rPr>
        <w:t>Опишите содержание разделов контракта международной купли-продажи товаров</w:t>
      </w:r>
      <w:r>
        <w:rPr>
          <w:rFonts w:ascii="Times New Roman" w:eastAsia="Times New Roman" w:hAnsi="Times New Roman" w:cs="Times New Roman"/>
          <w:sz w:val="24"/>
          <w:szCs w:val="24"/>
        </w:rPr>
        <w:t>:  преамбула  и определение сторон, предмет договора, базисные условия поставки, количество товара.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B4">
        <w:rPr>
          <w:rFonts w:ascii="Times New Roman" w:eastAsia="Times New Roman" w:hAnsi="Times New Roman" w:cs="Times New Roman"/>
          <w:sz w:val="24"/>
          <w:szCs w:val="24"/>
        </w:rPr>
        <w:t>Опишите содержание разделов контракта международной купли-продажи товаров</w:t>
      </w:r>
      <w:r>
        <w:rPr>
          <w:rFonts w:ascii="Times New Roman" w:eastAsia="Times New Roman" w:hAnsi="Times New Roman" w:cs="Times New Roman"/>
          <w:sz w:val="24"/>
          <w:szCs w:val="24"/>
        </w:rPr>
        <w:t>:  срок поставки,  цена и общая сумма договора, условия платежа.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B4">
        <w:rPr>
          <w:rFonts w:ascii="Times New Roman" w:eastAsia="Times New Roman" w:hAnsi="Times New Roman" w:cs="Times New Roman"/>
          <w:sz w:val="24"/>
          <w:szCs w:val="24"/>
        </w:rPr>
        <w:t>Опишите содержание разделов контракта международной купли-продажи товаров</w:t>
      </w:r>
      <w:r>
        <w:rPr>
          <w:rFonts w:ascii="Times New Roman" w:eastAsia="Times New Roman" w:hAnsi="Times New Roman" w:cs="Times New Roman"/>
          <w:sz w:val="24"/>
          <w:szCs w:val="24"/>
        </w:rPr>
        <w:t>: качество товара,  упаковка и маркировка, гарантии продавцов.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B4">
        <w:rPr>
          <w:rFonts w:ascii="Times New Roman" w:eastAsia="Times New Roman" w:hAnsi="Times New Roman" w:cs="Times New Roman"/>
          <w:sz w:val="24"/>
          <w:szCs w:val="24"/>
        </w:rPr>
        <w:t>Опишите содержание разделов контракта международной купли-продажи товаров</w:t>
      </w:r>
      <w:r>
        <w:rPr>
          <w:rFonts w:ascii="Times New Roman" w:eastAsia="Times New Roman" w:hAnsi="Times New Roman" w:cs="Times New Roman"/>
          <w:sz w:val="24"/>
          <w:szCs w:val="24"/>
        </w:rPr>
        <w:t>: штрафные санкции и возмещение убытков, страхование, форс-мажор,  арбитраж, другие условия.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Раскройте основные положения Конвенц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 о договорах международной купли-продажи товаров.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Инкотермс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раскройте структуру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Инкотермс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2000».</w:t>
      </w:r>
    </w:p>
    <w:p w:rsidR="00E90F64" w:rsidRPr="007614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4B4">
        <w:rPr>
          <w:rFonts w:ascii="Times New Roman" w:eastAsia="Times New Roman" w:hAnsi="Times New Roman" w:cs="Times New Roman"/>
          <w:sz w:val="24"/>
          <w:szCs w:val="24"/>
        </w:rPr>
        <w:t>Дайте понятие арендных сделок, назовите их виды. Опишите лизинг и его виды.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содержание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лизинга.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порядок расчета лизинговых платежей.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 xml:space="preserve"> Раскройте содержание рынка технологий: понятие, субъекты, объекты, особенности правовой охраны объектов интеллектуальной собственности.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некоммерческих и коммерческих форм передачи технологий.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лицензионных соглашений, опишите виды лицензий.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4153B4">
        <w:rPr>
          <w:rFonts w:ascii="Times New Roman" w:eastAsia="Times New Roman" w:hAnsi="Times New Roman" w:cs="Times New Roman"/>
          <w:sz w:val="24"/>
          <w:szCs w:val="24"/>
        </w:rPr>
        <w:t>пишите порядок подготовки и заключения лицензионного договора.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Охарактеризуйте инжиниринг и консалтинг как безлицензионные форм передачи технологий.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Дайте понятие и охарактеризуйте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франчайзинга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его преимущества и недостатки.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Дайте характеристику договора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франчайзинга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и значение встречной торговли, охарактеризуйте виды операций встречной торговли.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1F0">
        <w:rPr>
          <w:rFonts w:ascii="Times New Roman" w:eastAsia="Times New Roman" w:hAnsi="Times New Roman" w:cs="Times New Roman"/>
          <w:sz w:val="24"/>
          <w:szCs w:val="24"/>
        </w:rPr>
        <w:t xml:space="preserve">Дайте понятие внешнеторгового посредничества, </w:t>
      </w:r>
      <w:r>
        <w:rPr>
          <w:rFonts w:ascii="Times New Roman" w:eastAsia="Times New Roman" w:hAnsi="Times New Roman" w:cs="Times New Roman"/>
          <w:sz w:val="24"/>
          <w:szCs w:val="24"/>
        </w:rPr>
        <w:t>назовите недостатки и преимущества работы с посредниками.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 порядок выбора посредника.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основные виды посредников, охарактеризуйте их.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основные договоры с внешнеторговыми посредниками (комиссии,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агентский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поручения и др.).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Опишите организацию сбыта товаров на международном рынке.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Определите порядок вознаграждения посредников.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17">
        <w:rPr>
          <w:rFonts w:ascii="Times New Roman" w:eastAsia="Times New Roman" w:hAnsi="Times New Roman" w:cs="Times New Roman"/>
          <w:sz w:val="24"/>
          <w:szCs w:val="24"/>
        </w:rPr>
        <w:t xml:space="preserve">Дайте понятие международных перевозок,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определите виды транспорта.</w:t>
      </w:r>
    </w:p>
    <w:p w:rsidR="00E90F64" w:rsidRPr="002F7617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617">
        <w:rPr>
          <w:rFonts w:ascii="Times New Roman" w:eastAsia="Times New Roman" w:hAnsi="Times New Roman" w:cs="Times New Roman"/>
          <w:sz w:val="24"/>
          <w:szCs w:val="24"/>
        </w:rPr>
        <w:t>Определите технико-экономические особенности отдельных видов транспорта.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Назовите и опишите основные виды транспортной документации при международных перевозках.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sz w:val="24"/>
          <w:szCs w:val="24"/>
        </w:rPr>
        <w:t>Раскройте сущность платежей при осуществлении международных перевозок грузов.</w:t>
      </w:r>
    </w:p>
    <w:p w:rsidR="00E90F64" w:rsidRPr="004153B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ведущие международные экономические организации и дайте их краткую характеристику.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Дайте понятие валюты, опишите валютно-финансовые внешнеторговые операции.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кредитования во внешнеэкономической деятельности.</w:t>
      </w:r>
    </w:p>
    <w:p w:rsid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Опишите формы расчетов  во внешнеэкономической деятельности.</w:t>
      </w:r>
    </w:p>
    <w:p w:rsidR="00E90F64" w:rsidRPr="00982A48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понятие оффшорных операций во внешнеэкономической деятельности.</w:t>
      </w:r>
    </w:p>
    <w:p w:rsidR="00E90F64" w:rsidRPr="00E90F64" w:rsidRDefault="00E90F64" w:rsidP="00E90F64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3B4">
        <w:rPr>
          <w:rFonts w:ascii="Times New Roman" w:hAnsi="Times New Roman" w:cs="Times New Roman"/>
          <w:sz w:val="24"/>
          <w:szCs w:val="24"/>
        </w:rPr>
        <w:t>Опишите внешнеэкономическую деятельность в условиях таможенного союза</w:t>
      </w:r>
      <w:r>
        <w:rPr>
          <w:rFonts w:ascii="Times New Roman" w:hAnsi="Times New Roman" w:cs="Times New Roman"/>
          <w:sz w:val="24"/>
          <w:szCs w:val="24"/>
        </w:rPr>
        <w:t xml:space="preserve"> России, Беларуси, Казахстана</w:t>
      </w:r>
      <w:r w:rsidRPr="004153B4">
        <w:rPr>
          <w:rFonts w:ascii="Times New Roman" w:hAnsi="Times New Roman" w:cs="Times New Roman"/>
          <w:sz w:val="24"/>
          <w:szCs w:val="24"/>
        </w:rPr>
        <w:t>.</w:t>
      </w:r>
    </w:p>
    <w:p w:rsidR="00E90F64" w:rsidRDefault="00E90F64" w:rsidP="00E90F64">
      <w:pPr>
        <w:jc w:val="both"/>
      </w:pPr>
    </w:p>
    <w:p w:rsidR="00E90F64" w:rsidRPr="00E90F64" w:rsidRDefault="00E90F64" w:rsidP="00E90F64">
      <w:pPr>
        <w:jc w:val="both"/>
      </w:pPr>
    </w:p>
    <w:tbl>
      <w:tblPr>
        <w:tblW w:w="9863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854"/>
        <w:gridCol w:w="853"/>
        <w:gridCol w:w="853"/>
        <w:gridCol w:w="853"/>
        <w:gridCol w:w="853"/>
        <w:gridCol w:w="853"/>
        <w:gridCol w:w="853"/>
        <w:gridCol w:w="851"/>
        <w:gridCol w:w="933"/>
        <w:gridCol w:w="933"/>
      </w:tblGrid>
      <w:tr w:rsidR="00E90F64" w:rsidRPr="004153B4" w:rsidTr="00E90F64">
        <w:trPr>
          <w:cantSplit/>
        </w:trPr>
        <w:tc>
          <w:tcPr>
            <w:tcW w:w="1174" w:type="dxa"/>
            <w:vMerge w:val="restart"/>
          </w:tcPr>
          <w:p w:rsidR="00E90F64" w:rsidRPr="004153B4" w:rsidRDefault="00E90F64" w:rsidP="00E90F64">
            <w:pPr>
              <w:jc w:val="both"/>
            </w:pPr>
            <w:proofErr w:type="spellStart"/>
            <w:r w:rsidRPr="004153B4">
              <w:t>Предпос</w:t>
            </w:r>
            <w:proofErr w:type="spellEnd"/>
            <w:r w:rsidRPr="004153B4">
              <w:t>-</w:t>
            </w:r>
          </w:p>
          <w:p w:rsidR="00E90F64" w:rsidRPr="004153B4" w:rsidRDefault="00E90F64" w:rsidP="00E90F64">
            <w:pPr>
              <w:jc w:val="both"/>
            </w:pPr>
            <w:proofErr w:type="spellStart"/>
            <w:r w:rsidRPr="004153B4">
              <w:t>ледняя</w:t>
            </w:r>
            <w:proofErr w:type="spellEnd"/>
          </w:p>
          <w:p w:rsidR="00E90F64" w:rsidRPr="004153B4" w:rsidRDefault="00E90F64" w:rsidP="00E90F64">
            <w:pPr>
              <w:jc w:val="both"/>
            </w:pPr>
            <w:r w:rsidRPr="004153B4">
              <w:t>цифра</w:t>
            </w:r>
          </w:p>
        </w:tc>
        <w:tc>
          <w:tcPr>
            <w:tcW w:w="8689" w:type="dxa"/>
            <w:gridSpan w:val="10"/>
          </w:tcPr>
          <w:p w:rsidR="00E90F64" w:rsidRPr="004153B4" w:rsidRDefault="00E90F64" w:rsidP="00E90F64">
            <w:pPr>
              <w:jc w:val="center"/>
            </w:pPr>
            <w:r w:rsidRPr="004153B4">
              <w:t>Последняя цифра</w:t>
            </w:r>
          </w:p>
        </w:tc>
      </w:tr>
      <w:tr w:rsidR="00E90F64" w:rsidRPr="004153B4" w:rsidTr="00E90F64">
        <w:trPr>
          <w:cantSplit/>
        </w:trPr>
        <w:tc>
          <w:tcPr>
            <w:tcW w:w="1174" w:type="dxa"/>
            <w:vMerge/>
          </w:tcPr>
          <w:p w:rsidR="00E90F64" w:rsidRPr="004153B4" w:rsidRDefault="00E90F64" w:rsidP="00E90F64">
            <w:pPr>
              <w:jc w:val="both"/>
            </w:pP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center"/>
            </w:pPr>
            <w:r w:rsidRPr="004153B4">
              <w:t>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5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center"/>
            </w:pPr>
            <w:r w:rsidRPr="004153B4">
              <w:t>6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center"/>
            </w:pPr>
            <w:r w:rsidRPr="004153B4">
              <w:t>7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center"/>
            </w:pPr>
            <w:r w:rsidRPr="004153B4">
              <w:t>8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center"/>
            </w:pPr>
            <w:r w:rsidRPr="004153B4">
              <w:t>9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0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34,62</w:t>
            </w:r>
          </w:p>
          <w:p w:rsidR="00E90F64" w:rsidRPr="004153B4" w:rsidRDefault="00E90F64" w:rsidP="00E90F64">
            <w:pPr>
              <w:jc w:val="both"/>
            </w:pPr>
            <w:r w:rsidRPr="004153B4">
              <w:t>11,57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1,16</w:t>
            </w:r>
          </w:p>
          <w:p w:rsidR="00E90F64" w:rsidRPr="004153B4" w:rsidRDefault="00E90F64" w:rsidP="00E90F64">
            <w:pPr>
              <w:jc w:val="both"/>
            </w:pPr>
            <w:r w:rsidRPr="004153B4">
              <w:t>29,47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2,15</w:t>
            </w:r>
          </w:p>
          <w:p w:rsidR="00E90F64" w:rsidRPr="004153B4" w:rsidRDefault="00E90F64" w:rsidP="00E90F64">
            <w:pPr>
              <w:jc w:val="both"/>
            </w:pPr>
            <w:r w:rsidRPr="004153B4">
              <w:t>72,46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3,21</w:t>
            </w:r>
          </w:p>
          <w:p w:rsidR="00E90F64" w:rsidRPr="004153B4" w:rsidRDefault="00E90F64" w:rsidP="00E90F64">
            <w:pPr>
              <w:jc w:val="both"/>
            </w:pPr>
            <w:r w:rsidRPr="004153B4">
              <w:t>49,70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4,30</w:t>
            </w:r>
          </w:p>
          <w:p w:rsidR="00E90F64" w:rsidRPr="004153B4" w:rsidRDefault="00E90F64" w:rsidP="00E90F64">
            <w:pPr>
              <w:jc w:val="both"/>
            </w:pPr>
            <w:r w:rsidRPr="004153B4">
              <w:t>69,41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5,19</w:t>
            </w:r>
          </w:p>
          <w:p w:rsidR="00E90F64" w:rsidRPr="004153B4" w:rsidRDefault="00E90F64" w:rsidP="00E90F64">
            <w:pPr>
              <w:jc w:val="both"/>
            </w:pPr>
            <w:r w:rsidRPr="004153B4">
              <w:t>37,</w:t>
            </w:r>
            <w:r>
              <w:t>65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6,43</w:t>
            </w:r>
          </w:p>
          <w:p w:rsidR="00E90F64" w:rsidRPr="004153B4" w:rsidRDefault="00E90F64" w:rsidP="00E90F64">
            <w:pPr>
              <w:jc w:val="both"/>
            </w:pPr>
            <w:r w:rsidRPr="004153B4">
              <w:t>57,17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18,71</w:t>
            </w:r>
          </w:p>
          <w:p w:rsidR="00E90F64" w:rsidRPr="004153B4" w:rsidRDefault="00E90F64" w:rsidP="00E90F64">
            <w:pPr>
              <w:jc w:val="both"/>
            </w:pPr>
            <w:r w:rsidRPr="004153B4">
              <w:t>40,1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23,37</w:t>
            </w:r>
          </w:p>
          <w:p w:rsidR="00E90F64" w:rsidRPr="004153B4" w:rsidRDefault="00E90F64" w:rsidP="00E90F64">
            <w:pPr>
              <w:jc w:val="both"/>
            </w:pPr>
            <w:r w:rsidRPr="004153B4">
              <w:t>67,4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20,48</w:t>
            </w:r>
          </w:p>
          <w:p w:rsidR="00E90F64" w:rsidRPr="004153B4" w:rsidRDefault="00E90F64" w:rsidP="00E90F64">
            <w:pPr>
              <w:jc w:val="both"/>
            </w:pPr>
            <w:r w:rsidRPr="004153B4">
              <w:t>13,60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1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73,48</w:t>
            </w:r>
          </w:p>
          <w:p w:rsidR="00E90F64" w:rsidRPr="004153B4" w:rsidRDefault="00E90F64" w:rsidP="00E90F64">
            <w:pPr>
              <w:jc w:val="both"/>
            </w:pPr>
            <w:r w:rsidRPr="004153B4">
              <w:t>53,3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1,7</w:t>
            </w:r>
          </w:p>
          <w:p w:rsidR="00E90F64" w:rsidRPr="004153B4" w:rsidRDefault="00E90F64" w:rsidP="00E90F64">
            <w:pPr>
              <w:jc w:val="both"/>
            </w:pPr>
            <w:r w:rsidRPr="004153B4">
              <w:t>62,30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2,8</w:t>
            </w:r>
          </w:p>
          <w:p w:rsidR="00E90F64" w:rsidRPr="004153B4" w:rsidRDefault="00E90F64" w:rsidP="00E90F64">
            <w:pPr>
              <w:jc w:val="both"/>
            </w:pPr>
            <w:r w:rsidRPr="004153B4">
              <w:t>63,31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3,9</w:t>
            </w:r>
          </w:p>
          <w:p w:rsidR="00E90F64" w:rsidRPr="004153B4" w:rsidRDefault="00E90F64" w:rsidP="00E90F64">
            <w:pPr>
              <w:jc w:val="both"/>
            </w:pPr>
            <w:r w:rsidRPr="004153B4">
              <w:t>64,32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4,10</w:t>
            </w:r>
          </w:p>
          <w:p w:rsidR="00E90F64" w:rsidRPr="004153B4" w:rsidRDefault="00E90F64" w:rsidP="00E90F64">
            <w:pPr>
              <w:jc w:val="both"/>
            </w:pPr>
            <w:r w:rsidRPr="004153B4">
              <w:t>65,33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5,11</w:t>
            </w:r>
          </w:p>
          <w:p w:rsidR="00E90F64" w:rsidRPr="004153B4" w:rsidRDefault="00E90F64" w:rsidP="00E90F64">
            <w:pPr>
              <w:jc w:val="both"/>
            </w:pPr>
            <w:r w:rsidRPr="004153B4">
              <w:t>66,34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6,12</w:t>
            </w:r>
          </w:p>
          <w:p w:rsidR="00E90F64" w:rsidRPr="004153B4" w:rsidRDefault="00E90F64" w:rsidP="00E90F64">
            <w:pPr>
              <w:jc w:val="both"/>
            </w:pPr>
            <w:r w:rsidRPr="004153B4">
              <w:t>67,35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7,13</w:t>
            </w:r>
          </w:p>
          <w:p w:rsidR="00E90F64" w:rsidRPr="004153B4" w:rsidRDefault="00E90F64" w:rsidP="00E90F64">
            <w:pPr>
              <w:jc w:val="both"/>
            </w:pPr>
            <w:r w:rsidRPr="004153B4">
              <w:t>68,36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8,14</w:t>
            </w:r>
          </w:p>
          <w:p w:rsidR="00E90F64" w:rsidRPr="004153B4" w:rsidRDefault="00E90F64" w:rsidP="00E90F64">
            <w:pPr>
              <w:jc w:val="both"/>
            </w:pPr>
            <w:r w:rsidRPr="004153B4">
              <w:t>69,37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9,15</w:t>
            </w:r>
          </w:p>
          <w:p w:rsidR="00E90F64" w:rsidRPr="004153B4" w:rsidRDefault="00E90F64" w:rsidP="00E90F64">
            <w:pPr>
              <w:jc w:val="both"/>
            </w:pPr>
            <w:r w:rsidRPr="004153B4">
              <w:t>70,38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2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72,64</w:t>
            </w:r>
          </w:p>
          <w:p w:rsidR="00E90F64" w:rsidRPr="004153B4" w:rsidRDefault="00E90F64" w:rsidP="00E90F64">
            <w:pPr>
              <w:jc w:val="both"/>
            </w:pPr>
            <w:r w:rsidRPr="004153B4">
              <w:t>49,7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10,16</w:t>
            </w:r>
          </w:p>
          <w:p w:rsidR="00E90F64" w:rsidRPr="004153B4" w:rsidRDefault="00E90F64" w:rsidP="00E90F64">
            <w:pPr>
              <w:jc w:val="both"/>
            </w:pPr>
            <w:r w:rsidRPr="004153B4">
              <w:t>71,39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11,17</w:t>
            </w:r>
          </w:p>
          <w:p w:rsidR="00E90F64" w:rsidRPr="004153B4" w:rsidRDefault="00E90F64" w:rsidP="00E90F64">
            <w:pPr>
              <w:jc w:val="both"/>
            </w:pPr>
            <w:r>
              <w:t>73</w:t>
            </w:r>
            <w:r w:rsidRPr="004153B4">
              <w:t>,40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12,18</w:t>
            </w:r>
          </w:p>
          <w:p w:rsidR="00E90F64" w:rsidRPr="004153B4" w:rsidRDefault="00E90F64" w:rsidP="00E90F64">
            <w:pPr>
              <w:jc w:val="both"/>
            </w:pPr>
            <w:r w:rsidRPr="004153B4">
              <w:t>73,41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13,19</w:t>
            </w:r>
          </w:p>
          <w:p w:rsidR="00E90F64" w:rsidRPr="004153B4" w:rsidRDefault="00E90F64" w:rsidP="00E90F64">
            <w:pPr>
              <w:jc w:val="both"/>
            </w:pPr>
            <w:r w:rsidRPr="004153B4">
              <w:t>61,42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14,20</w:t>
            </w:r>
          </w:p>
          <w:p w:rsidR="00E90F64" w:rsidRPr="004153B4" w:rsidRDefault="00E90F64" w:rsidP="00E90F64">
            <w:pPr>
              <w:jc w:val="both"/>
            </w:pPr>
            <w:r w:rsidRPr="004153B4">
              <w:t>60,43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15,21</w:t>
            </w:r>
          </w:p>
          <w:p w:rsidR="00E90F64" w:rsidRPr="004153B4" w:rsidRDefault="00E90F64" w:rsidP="00E90F64">
            <w:pPr>
              <w:jc w:val="both"/>
            </w:pPr>
            <w:r w:rsidRPr="004153B4">
              <w:t>59,44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16,22</w:t>
            </w:r>
          </w:p>
          <w:p w:rsidR="00E90F64" w:rsidRPr="004153B4" w:rsidRDefault="00E90F64" w:rsidP="00E90F64">
            <w:pPr>
              <w:jc w:val="both"/>
            </w:pPr>
            <w:r w:rsidRPr="004153B4">
              <w:t>58,45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17,23</w:t>
            </w:r>
          </w:p>
          <w:p w:rsidR="00E90F64" w:rsidRPr="004153B4" w:rsidRDefault="00E90F64" w:rsidP="00E90F64">
            <w:pPr>
              <w:jc w:val="both"/>
            </w:pPr>
            <w:r w:rsidRPr="004153B4">
              <w:t>57,46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18,24</w:t>
            </w:r>
          </w:p>
          <w:p w:rsidR="00E90F64" w:rsidRPr="004153B4" w:rsidRDefault="00E90F64" w:rsidP="00E90F64">
            <w:pPr>
              <w:jc w:val="both"/>
            </w:pPr>
            <w:r w:rsidRPr="004153B4">
              <w:t>56,47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3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72,48</w:t>
            </w:r>
          </w:p>
          <w:p w:rsidR="00E90F64" w:rsidRPr="004153B4" w:rsidRDefault="00E90F64" w:rsidP="00E90F64">
            <w:pPr>
              <w:jc w:val="both"/>
            </w:pPr>
            <w:r w:rsidRPr="004153B4">
              <w:t>11,4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19,25</w:t>
            </w:r>
          </w:p>
          <w:p w:rsidR="00E90F64" w:rsidRPr="004153B4" w:rsidRDefault="00E90F64" w:rsidP="00E90F64">
            <w:pPr>
              <w:jc w:val="both"/>
            </w:pPr>
            <w:r w:rsidRPr="004153B4">
              <w:t>55,73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20,26</w:t>
            </w:r>
          </w:p>
          <w:p w:rsidR="00E90F64" w:rsidRPr="004153B4" w:rsidRDefault="00E90F64" w:rsidP="00E90F64">
            <w:pPr>
              <w:jc w:val="both"/>
            </w:pPr>
            <w:r w:rsidRPr="004153B4">
              <w:t>54,72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21,27</w:t>
            </w:r>
          </w:p>
          <w:p w:rsidR="00E90F64" w:rsidRPr="004153B4" w:rsidRDefault="00E90F64" w:rsidP="00E90F64">
            <w:pPr>
              <w:jc w:val="both"/>
            </w:pPr>
            <w:r w:rsidRPr="004153B4">
              <w:t>53,1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22,28</w:t>
            </w:r>
          </w:p>
          <w:p w:rsidR="00E90F64" w:rsidRPr="004153B4" w:rsidRDefault="00E90F64" w:rsidP="00E90F64">
            <w:pPr>
              <w:jc w:val="both"/>
            </w:pPr>
            <w:r w:rsidRPr="004153B4">
              <w:t>52,2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23,29</w:t>
            </w:r>
          </w:p>
          <w:p w:rsidR="00E90F64" w:rsidRPr="004153B4" w:rsidRDefault="00E90F64" w:rsidP="00E90F64">
            <w:pPr>
              <w:jc w:val="both"/>
            </w:pPr>
            <w:r w:rsidRPr="004153B4">
              <w:t>51,3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24,30</w:t>
            </w:r>
          </w:p>
          <w:p w:rsidR="00E90F64" w:rsidRPr="004153B4" w:rsidRDefault="00E90F64" w:rsidP="00E90F64">
            <w:pPr>
              <w:jc w:val="both"/>
            </w:pPr>
            <w:r w:rsidRPr="004153B4">
              <w:t>50,70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25,73</w:t>
            </w:r>
          </w:p>
          <w:p w:rsidR="00E90F64" w:rsidRPr="004153B4" w:rsidRDefault="00E90F64" w:rsidP="00E90F64">
            <w:pPr>
              <w:jc w:val="both"/>
            </w:pPr>
            <w:r w:rsidRPr="004153B4">
              <w:t>49,69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26,72</w:t>
            </w:r>
          </w:p>
          <w:p w:rsidR="00E90F64" w:rsidRPr="004153B4" w:rsidRDefault="00E90F64" w:rsidP="00E90F64">
            <w:pPr>
              <w:jc w:val="both"/>
            </w:pPr>
            <w:r w:rsidRPr="004153B4">
              <w:t>48,5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27,71</w:t>
            </w:r>
          </w:p>
          <w:p w:rsidR="00E90F64" w:rsidRPr="004153B4" w:rsidRDefault="00E90F64" w:rsidP="00E90F64">
            <w:pPr>
              <w:jc w:val="both"/>
            </w:pPr>
            <w:r w:rsidRPr="004153B4">
              <w:t>47,7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4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70,5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22,19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28,70</w:t>
            </w:r>
          </w:p>
          <w:p w:rsidR="00E90F64" w:rsidRPr="004153B4" w:rsidRDefault="00E90F64" w:rsidP="00E90F64">
            <w:pPr>
              <w:jc w:val="both"/>
            </w:pPr>
            <w:r w:rsidRPr="004153B4">
              <w:t>46,9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29,69</w:t>
            </w:r>
          </w:p>
          <w:p w:rsidR="00E90F64" w:rsidRPr="004153B4" w:rsidRDefault="00E90F64" w:rsidP="00E90F64">
            <w:pPr>
              <w:jc w:val="both"/>
            </w:pPr>
            <w:r w:rsidRPr="004153B4">
              <w:t>45,10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30,68</w:t>
            </w:r>
          </w:p>
          <w:p w:rsidR="00E90F64" w:rsidRPr="004153B4" w:rsidRDefault="00E90F64" w:rsidP="00E90F64">
            <w:pPr>
              <w:jc w:val="both"/>
            </w:pPr>
            <w:r w:rsidRPr="004153B4">
              <w:t>44,11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31,67</w:t>
            </w:r>
          </w:p>
          <w:p w:rsidR="00E90F64" w:rsidRPr="004153B4" w:rsidRDefault="00E90F64" w:rsidP="00E90F64">
            <w:pPr>
              <w:jc w:val="both"/>
            </w:pPr>
            <w:r w:rsidRPr="004153B4">
              <w:t>43,12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32,66</w:t>
            </w:r>
          </w:p>
          <w:p w:rsidR="00E90F64" w:rsidRPr="004153B4" w:rsidRDefault="00E90F64" w:rsidP="00E90F64">
            <w:pPr>
              <w:jc w:val="both"/>
            </w:pPr>
            <w:r w:rsidRPr="004153B4">
              <w:t>42,13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33,65</w:t>
            </w:r>
          </w:p>
          <w:p w:rsidR="00E90F64" w:rsidRPr="004153B4" w:rsidRDefault="00E90F64" w:rsidP="00E90F64">
            <w:pPr>
              <w:jc w:val="both"/>
            </w:pPr>
            <w:r w:rsidRPr="004153B4">
              <w:t>41,14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34,64</w:t>
            </w:r>
          </w:p>
          <w:p w:rsidR="00E90F64" w:rsidRPr="004153B4" w:rsidRDefault="00E90F64" w:rsidP="00E90F64">
            <w:pPr>
              <w:jc w:val="both"/>
            </w:pPr>
            <w:r w:rsidRPr="004153B4">
              <w:t>1,15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35,63</w:t>
            </w:r>
          </w:p>
          <w:p w:rsidR="00E90F64" w:rsidRPr="004153B4" w:rsidRDefault="00E90F64" w:rsidP="00E90F64">
            <w:pPr>
              <w:jc w:val="both"/>
            </w:pPr>
            <w:r w:rsidRPr="004153B4">
              <w:t>2,16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36,62</w:t>
            </w:r>
          </w:p>
          <w:p w:rsidR="00E90F64" w:rsidRPr="004153B4" w:rsidRDefault="00E90F64" w:rsidP="00E90F64">
            <w:pPr>
              <w:jc w:val="both"/>
            </w:pPr>
            <w:r w:rsidRPr="004153B4">
              <w:t>3,17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5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65,47</w:t>
            </w:r>
          </w:p>
          <w:p w:rsidR="00E90F64" w:rsidRPr="004153B4" w:rsidRDefault="00E90F64" w:rsidP="00E90F64">
            <w:pPr>
              <w:jc w:val="both"/>
            </w:pPr>
            <w:r w:rsidRPr="004153B4">
              <w:t>38,9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37,61</w:t>
            </w:r>
          </w:p>
          <w:p w:rsidR="00E90F64" w:rsidRPr="004153B4" w:rsidRDefault="00E90F64" w:rsidP="00E90F64">
            <w:pPr>
              <w:jc w:val="both"/>
            </w:pPr>
            <w:r w:rsidRPr="004153B4">
              <w:t>4,18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38,60</w:t>
            </w:r>
          </w:p>
          <w:p w:rsidR="00E90F64" w:rsidRPr="004153B4" w:rsidRDefault="00E90F64" w:rsidP="00E90F64">
            <w:pPr>
              <w:jc w:val="both"/>
            </w:pPr>
            <w:r w:rsidRPr="004153B4">
              <w:t>5,19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39,59</w:t>
            </w:r>
          </w:p>
          <w:p w:rsidR="00E90F64" w:rsidRPr="004153B4" w:rsidRDefault="00E90F64" w:rsidP="00E90F64">
            <w:pPr>
              <w:jc w:val="both"/>
            </w:pPr>
            <w:r w:rsidRPr="004153B4">
              <w:t>6,20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40,58</w:t>
            </w:r>
          </w:p>
          <w:p w:rsidR="00E90F64" w:rsidRPr="004153B4" w:rsidRDefault="00E90F64" w:rsidP="00E90F64">
            <w:pPr>
              <w:jc w:val="both"/>
            </w:pPr>
            <w:r w:rsidRPr="004153B4">
              <w:t>7,21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41,57</w:t>
            </w:r>
          </w:p>
          <w:p w:rsidR="00E90F64" w:rsidRPr="004153B4" w:rsidRDefault="00E90F64" w:rsidP="00E90F64">
            <w:pPr>
              <w:jc w:val="both"/>
            </w:pPr>
            <w:r w:rsidRPr="004153B4">
              <w:t>8,22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42,56</w:t>
            </w:r>
          </w:p>
          <w:p w:rsidR="00E90F64" w:rsidRPr="004153B4" w:rsidRDefault="00E90F64" w:rsidP="00E90F64">
            <w:pPr>
              <w:jc w:val="both"/>
            </w:pPr>
            <w:r w:rsidRPr="004153B4">
              <w:t>9,23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43,55</w:t>
            </w:r>
          </w:p>
          <w:p w:rsidR="00E90F64" w:rsidRPr="004153B4" w:rsidRDefault="00E90F64" w:rsidP="00E90F64">
            <w:pPr>
              <w:jc w:val="both"/>
            </w:pPr>
            <w:r w:rsidRPr="004153B4">
              <w:t>10,24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44,54</w:t>
            </w:r>
          </w:p>
          <w:p w:rsidR="00E90F64" w:rsidRPr="004153B4" w:rsidRDefault="00E90F64" w:rsidP="00E90F64">
            <w:pPr>
              <w:jc w:val="both"/>
            </w:pPr>
            <w:r w:rsidRPr="004153B4">
              <w:t>11,25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45,53</w:t>
            </w:r>
          </w:p>
          <w:p w:rsidR="00E90F64" w:rsidRPr="004153B4" w:rsidRDefault="00E90F64" w:rsidP="00E90F64">
            <w:pPr>
              <w:jc w:val="both"/>
            </w:pPr>
            <w:r w:rsidRPr="004153B4">
              <w:t>12,26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6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60,44</w:t>
            </w:r>
          </w:p>
          <w:p w:rsidR="00E90F64" w:rsidRPr="004153B4" w:rsidRDefault="00E90F64" w:rsidP="00E90F64">
            <w:pPr>
              <w:jc w:val="both"/>
            </w:pPr>
            <w:r w:rsidRPr="004153B4">
              <w:t>21,7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46,52</w:t>
            </w:r>
          </w:p>
          <w:p w:rsidR="00E90F64" w:rsidRPr="004153B4" w:rsidRDefault="00E90F64" w:rsidP="00E90F64">
            <w:pPr>
              <w:jc w:val="both"/>
            </w:pPr>
            <w:r w:rsidRPr="004153B4">
              <w:t>13,27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47,51</w:t>
            </w:r>
          </w:p>
          <w:p w:rsidR="00E90F64" w:rsidRPr="004153B4" w:rsidRDefault="00E90F64" w:rsidP="00E90F64">
            <w:pPr>
              <w:jc w:val="both"/>
            </w:pPr>
            <w:r w:rsidRPr="004153B4">
              <w:t>14,28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48,50</w:t>
            </w:r>
          </w:p>
          <w:p w:rsidR="00E90F64" w:rsidRPr="004153B4" w:rsidRDefault="00E90F64" w:rsidP="00E90F64">
            <w:pPr>
              <w:jc w:val="both"/>
            </w:pPr>
            <w:r w:rsidRPr="004153B4">
              <w:t>15,29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49,31</w:t>
            </w:r>
          </w:p>
          <w:p w:rsidR="00E90F64" w:rsidRPr="004153B4" w:rsidRDefault="00E90F64" w:rsidP="00E90F64">
            <w:pPr>
              <w:jc w:val="both"/>
            </w:pPr>
            <w:r w:rsidRPr="004153B4">
              <w:t>16,</w:t>
            </w:r>
            <w:r>
              <w:t>10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50,32</w:t>
            </w:r>
          </w:p>
          <w:p w:rsidR="00E90F64" w:rsidRPr="004153B4" w:rsidRDefault="00E90F64" w:rsidP="00E90F64">
            <w:pPr>
              <w:jc w:val="both"/>
            </w:pPr>
            <w:r w:rsidRPr="004153B4">
              <w:t>17,7</w:t>
            </w:r>
            <w:r>
              <w:t>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51,33</w:t>
            </w:r>
          </w:p>
          <w:p w:rsidR="00E90F64" w:rsidRPr="004153B4" w:rsidRDefault="00E90F64" w:rsidP="00E90F64">
            <w:pPr>
              <w:jc w:val="both"/>
            </w:pPr>
            <w:r w:rsidRPr="004153B4">
              <w:t>18,7</w:t>
            </w:r>
            <w:r>
              <w:t>3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52,34</w:t>
            </w:r>
          </w:p>
          <w:p w:rsidR="00E90F64" w:rsidRPr="004153B4" w:rsidRDefault="00E90F64" w:rsidP="00E90F64">
            <w:pPr>
              <w:jc w:val="both"/>
            </w:pPr>
            <w:r w:rsidRPr="004153B4">
              <w:t>19,75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53,35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20,7</w:t>
            </w:r>
            <w:r>
              <w:t>1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54,35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21,7</w:t>
            </w:r>
            <w:r>
              <w:t>0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7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53,33</w:t>
            </w:r>
          </w:p>
          <w:p w:rsidR="00E90F64" w:rsidRPr="004153B4" w:rsidRDefault="00E90F64" w:rsidP="00E90F64">
            <w:pPr>
              <w:jc w:val="both"/>
            </w:pPr>
            <w:r w:rsidRPr="004153B4">
              <w:t>17,</w:t>
            </w:r>
            <w:r>
              <w:t>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55,37</w:t>
            </w:r>
          </w:p>
          <w:p w:rsidR="00E90F64" w:rsidRPr="004153B4" w:rsidRDefault="00E90F64" w:rsidP="00E90F64">
            <w:pPr>
              <w:jc w:val="both"/>
            </w:pPr>
            <w:r w:rsidRPr="004153B4">
              <w:t>22,12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56,38</w:t>
            </w:r>
          </w:p>
          <w:p w:rsidR="00E90F64" w:rsidRPr="004153B4" w:rsidRDefault="00E90F64" w:rsidP="00E90F64">
            <w:pPr>
              <w:jc w:val="both"/>
            </w:pPr>
            <w:r w:rsidRPr="004153B4">
              <w:t>23,14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57,39</w:t>
            </w:r>
          </w:p>
          <w:p w:rsidR="00E90F64" w:rsidRPr="004153B4" w:rsidRDefault="00E90F64" w:rsidP="00E90F64">
            <w:pPr>
              <w:jc w:val="both"/>
            </w:pPr>
            <w:r w:rsidRPr="004153B4">
              <w:t>24,15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58,40</w:t>
            </w:r>
          </w:p>
          <w:p w:rsidR="00E90F64" w:rsidRPr="004153B4" w:rsidRDefault="00E90F64" w:rsidP="00E90F64">
            <w:pPr>
              <w:jc w:val="both"/>
            </w:pPr>
            <w:r w:rsidRPr="004153B4">
              <w:t>25,6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59,41</w:t>
            </w:r>
          </w:p>
          <w:p w:rsidR="00E90F64" w:rsidRPr="004153B4" w:rsidRDefault="00E90F64" w:rsidP="00E90F64">
            <w:pPr>
              <w:jc w:val="both"/>
            </w:pPr>
            <w:r w:rsidRPr="004153B4">
              <w:t>26,4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60,42</w:t>
            </w:r>
          </w:p>
          <w:p w:rsidR="00E90F64" w:rsidRPr="004153B4" w:rsidRDefault="00E90F64" w:rsidP="00E90F64">
            <w:pPr>
              <w:jc w:val="both"/>
            </w:pPr>
            <w:r w:rsidRPr="004153B4">
              <w:t>73,3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61,43</w:t>
            </w:r>
          </w:p>
          <w:p w:rsidR="00E90F64" w:rsidRPr="004153B4" w:rsidRDefault="00E90F64" w:rsidP="00E90F64">
            <w:pPr>
              <w:jc w:val="both"/>
            </w:pPr>
            <w:r w:rsidRPr="004153B4">
              <w:t>72,2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62,44</w:t>
            </w:r>
          </w:p>
          <w:p w:rsidR="00E90F64" w:rsidRPr="004153B4" w:rsidRDefault="00E90F64" w:rsidP="00E90F64">
            <w:pPr>
              <w:jc w:val="both"/>
            </w:pPr>
            <w:r w:rsidRPr="004153B4">
              <w:t>27,1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68,45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26,19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8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18,25</w:t>
            </w:r>
          </w:p>
          <w:p w:rsidR="00E90F64" w:rsidRPr="004153B4" w:rsidRDefault="00E90F64" w:rsidP="00E90F64">
            <w:pPr>
              <w:jc w:val="both"/>
            </w:pPr>
            <w:r w:rsidRPr="004153B4">
              <w:t>61,10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64,46</w:t>
            </w:r>
          </w:p>
          <w:p w:rsidR="00E90F64" w:rsidRPr="004153B4" w:rsidRDefault="00E90F64" w:rsidP="00E90F64">
            <w:pPr>
              <w:jc w:val="both"/>
            </w:pPr>
            <w:r w:rsidRPr="004153B4">
              <w:t>4,18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65,47</w:t>
            </w:r>
          </w:p>
          <w:p w:rsidR="00E90F64" w:rsidRPr="004153B4" w:rsidRDefault="00E90F64" w:rsidP="00E90F64">
            <w:pPr>
              <w:jc w:val="both"/>
            </w:pPr>
            <w:r w:rsidRPr="004153B4">
              <w:t>7,17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66,48</w:t>
            </w:r>
          </w:p>
          <w:p w:rsidR="00E90F64" w:rsidRPr="004153B4" w:rsidRDefault="00E90F64" w:rsidP="00E90F64">
            <w:pPr>
              <w:jc w:val="both"/>
            </w:pPr>
            <w:r w:rsidRPr="004153B4">
              <w:t>9,16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67,49</w:t>
            </w:r>
          </w:p>
          <w:p w:rsidR="00E90F64" w:rsidRPr="004153B4" w:rsidRDefault="00E90F64" w:rsidP="00E90F64">
            <w:pPr>
              <w:jc w:val="both"/>
            </w:pPr>
            <w:r w:rsidRPr="004153B4">
              <w:t>11,43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68,50</w:t>
            </w:r>
          </w:p>
          <w:p w:rsidR="00E90F64" w:rsidRPr="004153B4" w:rsidRDefault="00E90F64" w:rsidP="00E90F64">
            <w:pPr>
              <w:jc w:val="both"/>
            </w:pPr>
            <w:r w:rsidRPr="004153B4">
              <w:t>13,44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69,51</w:t>
            </w:r>
          </w:p>
          <w:p w:rsidR="00E90F64" w:rsidRPr="004153B4" w:rsidRDefault="00E90F64" w:rsidP="00E90F64">
            <w:pPr>
              <w:jc w:val="both"/>
            </w:pPr>
            <w:r w:rsidRPr="004153B4">
              <w:t>15,23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70,52</w:t>
            </w:r>
          </w:p>
          <w:p w:rsidR="00E90F64" w:rsidRPr="004153B4" w:rsidRDefault="00E90F64" w:rsidP="00E90F64">
            <w:pPr>
              <w:jc w:val="both"/>
            </w:pPr>
            <w:r w:rsidRPr="004153B4">
              <w:t>17,24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71,53</w:t>
            </w:r>
          </w:p>
          <w:p w:rsidR="00E90F64" w:rsidRPr="004153B4" w:rsidRDefault="00E90F64" w:rsidP="00E90F64">
            <w:pPr>
              <w:jc w:val="both"/>
            </w:pPr>
            <w:r w:rsidRPr="004153B4">
              <w:t>19,25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1,17</w:t>
            </w:r>
          </w:p>
          <w:p w:rsidR="00E90F64" w:rsidRPr="004153B4" w:rsidRDefault="00E90F64" w:rsidP="00E90F64">
            <w:pPr>
              <w:jc w:val="both"/>
            </w:pPr>
            <w:r w:rsidRPr="004153B4">
              <w:t>70,50</w:t>
            </w:r>
          </w:p>
        </w:tc>
      </w:tr>
      <w:tr w:rsidR="00E90F64" w:rsidRPr="004153B4" w:rsidTr="00E90F64">
        <w:tc>
          <w:tcPr>
            <w:tcW w:w="1174" w:type="dxa"/>
          </w:tcPr>
          <w:p w:rsidR="00E90F64" w:rsidRPr="004153B4" w:rsidRDefault="00E90F64" w:rsidP="00E90F64">
            <w:pPr>
              <w:jc w:val="center"/>
            </w:pPr>
            <w:r w:rsidRPr="004153B4">
              <w:t>9</w:t>
            </w:r>
          </w:p>
        </w:tc>
        <w:tc>
          <w:tcPr>
            <w:tcW w:w="854" w:type="dxa"/>
          </w:tcPr>
          <w:p w:rsidR="00E90F64" w:rsidRPr="004153B4" w:rsidRDefault="00E90F64" w:rsidP="00E90F64">
            <w:pPr>
              <w:jc w:val="both"/>
            </w:pPr>
            <w:r w:rsidRPr="004153B4">
              <w:t>25,59</w:t>
            </w:r>
          </w:p>
          <w:p w:rsidR="00E90F64" w:rsidRPr="004153B4" w:rsidRDefault="00E90F64" w:rsidP="00E90F64">
            <w:pPr>
              <w:jc w:val="both"/>
            </w:pPr>
            <w:r w:rsidRPr="004153B4">
              <w:t>14,1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72,54</w:t>
            </w:r>
          </w:p>
          <w:p w:rsidR="00E90F64" w:rsidRPr="004153B4" w:rsidRDefault="00E90F64" w:rsidP="00E90F64">
            <w:pPr>
              <w:jc w:val="both"/>
            </w:pPr>
            <w:r w:rsidRPr="004153B4">
              <w:t>21,26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>
              <w:t>19</w:t>
            </w:r>
            <w:r w:rsidRPr="004153B4">
              <w:t>,55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23,9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>
              <w:t>1, 45</w:t>
            </w:r>
          </w:p>
          <w:p w:rsidR="00E90F64" w:rsidRPr="004153B4" w:rsidRDefault="00E90F64" w:rsidP="00E90F64">
            <w:pPr>
              <w:jc w:val="both"/>
            </w:pPr>
            <w:r w:rsidRPr="004153B4">
              <w:t>25,8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2,57</w:t>
            </w:r>
          </w:p>
          <w:p w:rsidR="00E90F64" w:rsidRPr="004153B4" w:rsidRDefault="00E90F64" w:rsidP="00E90F64">
            <w:pPr>
              <w:jc w:val="both"/>
            </w:pPr>
            <w:r w:rsidRPr="004153B4">
              <w:t>27,12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3,58</w:t>
            </w:r>
          </w:p>
          <w:p w:rsidR="00E90F64" w:rsidRPr="004153B4" w:rsidRDefault="00E90F64" w:rsidP="00E90F64">
            <w:pPr>
              <w:jc w:val="both"/>
            </w:pPr>
            <w:r w:rsidRPr="004153B4">
              <w:t>29,</w:t>
            </w:r>
            <w:r>
              <w:t>17</w:t>
            </w:r>
          </w:p>
        </w:tc>
        <w:tc>
          <w:tcPr>
            <w:tcW w:w="853" w:type="dxa"/>
          </w:tcPr>
          <w:p w:rsidR="00E90F64" w:rsidRPr="004153B4" w:rsidRDefault="00E90F64" w:rsidP="00E90F64">
            <w:pPr>
              <w:jc w:val="both"/>
            </w:pPr>
            <w:r w:rsidRPr="004153B4">
              <w:t>4,59</w:t>
            </w:r>
          </w:p>
          <w:p w:rsidR="00E90F64" w:rsidRPr="004153B4" w:rsidRDefault="00E90F64" w:rsidP="00E90F64">
            <w:pPr>
              <w:jc w:val="both"/>
            </w:pPr>
            <w:r w:rsidRPr="004153B4">
              <w:t>31,20</w:t>
            </w:r>
          </w:p>
        </w:tc>
        <w:tc>
          <w:tcPr>
            <w:tcW w:w="851" w:type="dxa"/>
          </w:tcPr>
          <w:p w:rsidR="00E90F64" w:rsidRPr="004153B4" w:rsidRDefault="00E90F64" w:rsidP="00E90F64">
            <w:pPr>
              <w:jc w:val="both"/>
            </w:pPr>
            <w:r w:rsidRPr="004153B4">
              <w:t>5,60</w:t>
            </w:r>
          </w:p>
          <w:p w:rsidR="00E90F64" w:rsidRPr="004153B4" w:rsidRDefault="00E90F64" w:rsidP="00E90F64">
            <w:pPr>
              <w:jc w:val="both"/>
            </w:pPr>
            <w:r w:rsidRPr="004153B4">
              <w:t>33,</w:t>
            </w:r>
            <w:r>
              <w:t xml:space="preserve"> 19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6,61</w:t>
            </w:r>
          </w:p>
          <w:p w:rsidR="00E90F64" w:rsidRPr="004153B4" w:rsidRDefault="00E90F64" w:rsidP="00E90F64">
            <w:pPr>
              <w:jc w:val="both"/>
            </w:pPr>
            <w:r w:rsidRPr="004153B4">
              <w:t>35,</w:t>
            </w:r>
            <w:r>
              <w:t>20</w:t>
            </w:r>
          </w:p>
        </w:tc>
        <w:tc>
          <w:tcPr>
            <w:tcW w:w="933" w:type="dxa"/>
          </w:tcPr>
          <w:p w:rsidR="00E90F64" w:rsidRPr="004153B4" w:rsidRDefault="00E90F64" w:rsidP="00E90F64">
            <w:pPr>
              <w:jc w:val="both"/>
            </w:pPr>
            <w:r w:rsidRPr="004153B4">
              <w:t>2,18</w:t>
            </w:r>
          </w:p>
          <w:p w:rsidR="00E90F64" w:rsidRPr="004153B4" w:rsidRDefault="00E90F64" w:rsidP="00E90F64">
            <w:pPr>
              <w:jc w:val="both"/>
            </w:pPr>
            <w:r w:rsidRPr="004153B4">
              <w:t>66,41</w:t>
            </w:r>
          </w:p>
        </w:tc>
      </w:tr>
    </w:tbl>
    <w:p w:rsidR="00E90F64" w:rsidRPr="004153B4" w:rsidRDefault="00E90F64" w:rsidP="00E90F64">
      <w:pPr>
        <w:pStyle w:val="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90F64" w:rsidRPr="004153B4" w:rsidRDefault="00933B0E" w:rsidP="00E90F64">
      <w:pPr>
        <w:pStyle w:val="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теоретических вопросов</w:t>
      </w:r>
      <w:r w:rsidR="00E90F64" w:rsidRPr="004153B4">
        <w:rPr>
          <w:rFonts w:ascii="Times New Roman" w:hAnsi="Times New Roman" w:cs="Times New Roman"/>
          <w:sz w:val="24"/>
          <w:szCs w:val="24"/>
        </w:rPr>
        <w:t xml:space="preserve"> определя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90F64" w:rsidRPr="004153B4">
        <w:rPr>
          <w:rFonts w:ascii="Times New Roman" w:hAnsi="Times New Roman" w:cs="Times New Roman"/>
          <w:sz w:val="24"/>
          <w:szCs w:val="24"/>
        </w:rPr>
        <w:t>тся по двум последним цифрам шифра.</w:t>
      </w:r>
    </w:p>
    <w:p w:rsidR="00E90F64" w:rsidRPr="004153B4" w:rsidRDefault="00E90F64" w:rsidP="00E90F64">
      <w:pPr>
        <w:pStyle w:val="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4153B4">
        <w:rPr>
          <w:rFonts w:ascii="Times New Roman" w:hAnsi="Times New Roman" w:cs="Times New Roman"/>
          <w:sz w:val="24"/>
          <w:szCs w:val="24"/>
        </w:rPr>
        <w:t>Номер задачи определяется по последней цифре шифра.</w:t>
      </w:r>
    </w:p>
    <w:p w:rsidR="00E90F64" w:rsidRPr="004153B4" w:rsidRDefault="00E90F64" w:rsidP="00E90F64">
      <w:pPr>
        <w:jc w:val="both"/>
      </w:pPr>
    </w:p>
    <w:p w:rsidR="00E90F64" w:rsidRPr="004153B4" w:rsidRDefault="00E90F64" w:rsidP="00E90F64">
      <w:pPr>
        <w:jc w:val="both"/>
      </w:pPr>
    </w:p>
    <w:p w:rsidR="00E90F64" w:rsidRDefault="00E90F64" w:rsidP="00E90F64">
      <w:r>
        <w:br w:type="page"/>
      </w:r>
    </w:p>
    <w:p w:rsidR="00E90F64" w:rsidRDefault="00E90F64" w:rsidP="00C122CD">
      <w:pPr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Задача № 1</w:t>
      </w:r>
    </w:p>
    <w:p w:rsidR="00E90F64" w:rsidRPr="004153B4" w:rsidRDefault="00E90F64" w:rsidP="00C122CD">
      <w:pPr>
        <w:pStyle w:val="a5"/>
        <w:spacing w:after="0"/>
        <w:ind w:firstLine="709"/>
        <w:jc w:val="both"/>
      </w:pPr>
      <w:r w:rsidRPr="004153B4">
        <w:t>Руководство сельскохозяйственного предприятия</w:t>
      </w:r>
      <w:r>
        <w:t xml:space="preserve"> </w:t>
      </w:r>
      <w:r w:rsidRPr="004153B4">
        <w:t>приняло решение об освоении нового колбасного</w:t>
      </w:r>
      <w:r>
        <w:t xml:space="preserve"> </w:t>
      </w:r>
      <w:r w:rsidRPr="004153B4">
        <w:t>производства. Оно обратилось к лизинговой компании о передаче ей в лизинг поточной линии для производства этой</w:t>
      </w:r>
      <w:r>
        <w:t xml:space="preserve"> </w:t>
      </w:r>
      <w:r w:rsidRPr="004153B4">
        <w:t>продукции.</w:t>
      </w:r>
    </w:p>
    <w:p w:rsidR="00E90F64" w:rsidRPr="004153B4" w:rsidRDefault="00E90F64" w:rsidP="00C122CD">
      <w:pPr>
        <w:ind w:firstLine="709"/>
        <w:jc w:val="both"/>
      </w:pPr>
      <w:r w:rsidRPr="004153B4">
        <w:t>Лизинговая компания выдвинула следующие коммерческие условия сделки:</w:t>
      </w:r>
    </w:p>
    <w:p w:rsidR="00E90F64" w:rsidRPr="004153B4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>
        <w:t>цена поточной линии – 16</w:t>
      </w:r>
      <w:r w:rsidRPr="004153B4">
        <w:t>0 000 евро;</w:t>
      </w:r>
    </w:p>
    <w:p w:rsidR="00E90F64" w:rsidRPr="004153B4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 w:rsidRPr="004153B4">
        <w:t>лизинговое вознаграждение составляет 20% от цены объекта;</w:t>
      </w:r>
    </w:p>
    <w:p w:rsidR="00E90F64" w:rsidRPr="004153B4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 w:rsidRPr="004153B4">
        <w:t>годовая норма амортизации линии 20%;</w:t>
      </w:r>
    </w:p>
    <w:p w:rsidR="00E90F64" w:rsidRPr="004153B4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 w:rsidRPr="004153B4">
        <w:t>срок службы линии 5 лет;</w:t>
      </w:r>
    </w:p>
    <w:p w:rsidR="00E90F64" w:rsidRPr="004153B4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 w:rsidRPr="004153B4">
        <w:t>срок лизингового договора 4 года;</w:t>
      </w:r>
    </w:p>
    <w:p w:rsidR="00E90F64" w:rsidRPr="00B44CF5" w:rsidRDefault="00E90F64" w:rsidP="00C122CD">
      <w:pPr>
        <w:numPr>
          <w:ilvl w:val="0"/>
          <w:numId w:val="2"/>
        </w:numPr>
        <w:tabs>
          <w:tab w:val="clear" w:pos="3207"/>
        </w:tabs>
        <w:ind w:left="748" w:firstLine="0"/>
        <w:jc w:val="both"/>
      </w:pPr>
      <w:r w:rsidRPr="004153B4">
        <w:t xml:space="preserve">периодичность лизинговых платежей (по выбору </w:t>
      </w:r>
      <w:proofErr w:type="spellStart"/>
      <w:proofErr w:type="gramStart"/>
      <w:r w:rsidRPr="004153B4">
        <w:t>лизинго-получателя</w:t>
      </w:r>
      <w:proofErr w:type="spellEnd"/>
      <w:proofErr w:type="gramEnd"/>
      <w:r w:rsidRPr="004153B4">
        <w:t>): 1 раз в год; 2 раза в год; 4 раза в год.</w:t>
      </w:r>
    </w:p>
    <w:p w:rsidR="00E90F64" w:rsidRPr="004153B4" w:rsidRDefault="00E90F64" w:rsidP="00C122CD">
      <w:pPr>
        <w:jc w:val="both"/>
        <w:rPr>
          <w:b/>
          <w:bCs/>
          <w:i/>
          <w:iCs/>
        </w:rPr>
      </w:pPr>
      <w:r w:rsidRPr="00B44CF5">
        <w:rPr>
          <w:b/>
          <w:bCs/>
          <w:iCs/>
        </w:rPr>
        <w:t>Необходимо</w:t>
      </w:r>
      <w:r w:rsidRPr="004153B4">
        <w:rPr>
          <w:b/>
          <w:bCs/>
          <w:i/>
          <w:iCs/>
        </w:rPr>
        <w:t>:</w:t>
      </w:r>
    </w:p>
    <w:p w:rsidR="00E90F64" w:rsidRPr="004153B4" w:rsidRDefault="00E90F64" w:rsidP="00C122CD">
      <w:pPr>
        <w:numPr>
          <w:ilvl w:val="0"/>
          <w:numId w:val="3"/>
        </w:numPr>
        <w:jc w:val="both"/>
      </w:pPr>
      <w:r w:rsidRPr="004153B4">
        <w:t>рассчитать величину лизинговых платежей;</w:t>
      </w:r>
    </w:p>
    <w:p w:rsidR="00E90F64" w:rsidRPr="004153B4" w:rsidRDefault="00E90F64" w:rsidP="00C122CD">
      <w:pPr>
        <w:numPr>
          <w:ilvl w:val="0"/>
          <w:numId w:val="3"/>
        </w:numPr>
        <w:jc w:val="both"/>
      </w:pPr>
      <w:r w:rsidRPr="004153B4">
        <w:t>определить остаточную стоимость оборудования, передаваемого в выкуп;</w:t>
      </w:r>
    </w:p>
    <w:p w:rsidR="00E90F64" w:rsidRPr="004153B4" w:rsidRDefault="00E90F64" w:rsidP="00C122CD">
      <w:pPr>
        <w:numPr>
          <w:ilvl w:val="0"/>
          <w:numId w:val="3"/>
        </w:numPr>
        <w:jc w:val="both"/>
      </w:pPr>
      <w:r w:rsidRPr="004153B4">
        <w:t>выбрать оптимальный вариант числа платежей в год.</w:t>
      </w:r>
    </w:p>
    <w:p w:rsidR="00E90F64" w:rsidRPr="004153B4" w:rsidRDefault="00E90F64" w:rsidP="00E90F64">
      <w:pPr>
        <w:jc w:val="both"/>
        <w:rPr>
          <w:b/>
          <w:bCs/>
          <w:i/>
          <w:iCs/>
        </w:rPr>
      </w:pPr>
    </w:p>
    <w:p w:rsidR="00E90F64" w:rsidRDefault="00E90F64" w:rsidP="00C122CD">
      <w:pPr>
        <w:spacing w:after="120"/>
        <w:jc w:val="center"/>
        <w:rPr>
          <w:b/>
          <w:bCs/>
          <w:iCs/>
        </w:rPr>
      </w:pPr>
      <w:r w:rsidRPr="00B51FE7">
        <w:rPr>
          <w:b/>
          <w:bCs/>
          <w:iCs/>
        </w:rPr>
        <w:t>Задача № 2</w:t>
      </w:r>
    </w:p>
    <w:p w:rsidR="00E90F64" w:rsidRPr="004153B4" w:rsidRDefault="00E90F64" w:rsidP="00C122CD">
      <w:pPr>
        <w:ind w:firstLine="709"/>
        <w:rPr>
          <w:b/>
          <w:bCs/>
        </w:rPr>
      </w:pPr>
      <w:r w:rsidRPr="004153B4">
        <w:rPr>
          <w:b/>
          <w:bCs/>
        </w:rPr>
        <w:t>Рассчитайте комбинированную ставку</w:t>
      </w:r>
      <w:r>
        <w:rPr>
          <w:b/>
          <w:bCs/>
        </w:rPr>
        <w:t xml:space="preserve"> </w:t>
      </w:r>
      <w:r w:rsidRPr="004153B4">
        <w:rPr>
          <w:b/>
          <w:bCs/>
        </w:rPr>
        <w:t>таможенной пошлины «ставка в %, но не менее ставки в евр</w:t>
      </w:r>
      <w:r>
        <w:rPr>
          <w:b/>
          <w:bCs/>
        </w:rPr>
        <w:t>о за единицу измерения товаров»</w:t>
      </w:r>
    </w:p>
    <w:p w:rsidR="00E90F64" w:rsidRPr="004153B4" w:rsidRDefault="00E90F64" w:rsidP="00E90F64">
      <w:pPr>
        <w:shd w:val="clear" w:color="auto" w:fill="FFFFFF"/>
        <w:ind w:firstLine="709"/>
        <w:jc w:val="both"/>
      </w:pPr>
      <w:r w:rsidRPr="004153B4">
        <w:t>Декларируется ввозимое автотранспортное средство (страна про</w:t>
      </w:r>
      <w:r w:rsidRPr="004153B4">
        <w:softHyphen/>
        <w:t>исхождения</w:t>
      </w:r>
      <w:r>
        <w:t xml:space="preserve"> - </w:t>
      </w:r>
      <w:r w:rsidRPr="004153B4">
        <w:t>Германия): код товара по ТН ВЭД РБ</w:t>
      </w:r>
      <w:r>
        <w:t xml:space="preserve"> - </w:t>
      </w:r>
      <w:r w:rsidRPr="004153B4">
        <w:t>8703 33 909 1, таможенная стоимость товара</w:t>
      </w:r>
      <w:r>
        <w:t xml:space="preserve"> - </w:t>
      </w:r>
      <w:r w:rsidRPr="004153B4">
        <w:t xml:space="preserve">32 000 </w:t>
      </w:r>
      <w:proofErr w:type="spellStart"/>
      <w:r w:rsidRPr="004153B4">
        <w:t>000</w:t>
      </w:r>
      <w:proofErr w:type="spellEnd"/>
      <w:r w:rsidRPr="004153B4">
        <w:t xml:space="preserve"> бел</w:t>
      </w:r>
      <w:proofErr w:type="gramStart"/>
      <w:r w:rsidRPr="004153B4">
        <w:t>.</w:t>
      </w:r>
      <w:proofErr w:type="gramEnd"/>
      <w:r w:rsidRPr="004153B4">
        <w:t xml:space="preserve"> </w:t>
      </w:r>
      <w:proofErr w:type="gramStart"/>
      <w:r w:rsidRPr="004153B4">
        <w:t>р</w:t>
      </w:r>
      <w:proofErr w:type="gramEnd"/>
      <w:r w:rsidRPr="004153B4">
        <w:t>., объем двигате</w:t>
      </w:r>
      <w:r w:rsidRPr="004153B4">
        <w:softHyphen/>
        <w:t>ля</w:t>
      </w:r>
      <w:r>
        <w:t xml:space="preserve"> - 2835 см.</w:t>
      </w:r>
      <w:r w:rsidRPr="004153B4">
        <w:t>, ставка ввозной таможенной пошлины</w:t>
      </w:r>
      <w:r>
        <w:t xml:space="preserve"> - </w:t>
      </w:r>
      <w:r w:rsidRPr="004153B4">
        <w:t>25 %, но не менее 1 евро за 1 см</w:t>
      </w:r>
      <w:r>
        <w:t xml:space="preserve"> </w:t>
      </w:r>
      <w:r w:rsidRPr="004153B4">
        <w:t>объема двигателя, курс евро</w:t>
      </w:r>
      <w:r>
        <w:t xml:space="preserve"> – 10 500</w:t>
      </w:r>
      <w:r w:rsidRPr="004153B4">
        <w:t>бел.</w:t>
      </w:r>
      <w:r>
        <w:t xml:space="preserve"> </w:t>
      </w:r>
      <w:r w:rsidRPr="004153B4">
        <w:t>руб.</w:t>
      </w:r>
    </w:p>
    <w:p w:rsidR="00E90F64" w:rsidRPr="004153B4" w:rsidRDefault="00E90F64" w:rsidP="00E90F64">
      <w:pPr>
        <w:rPr>
          <w:b/>
          <w:bCs/>
        </w:rPr>
      </w:pPr>
    </w:p>
    <w:p w:rsidR="00C122CD" w:rsidRPr="004153B4" w:rsidRDefault="00E90F64" w:rsidP="00C122CD">
      <w:pPr>
        <w:spacing w:after="120"/>
        <w:jc w:val="center"/>
        <w:rPr>
          <w:b/>
          <w:bCs/>
        </w:rPr>
      </w:pPr>
      <w:r>
        <w:rPr>
          <w:b/>
          <w:bCs/>
        </w:rPr>
        <w:t>Задача №</w:t>
      </w:r>
      <w:r w:rsidR="00C122CD">
        <w:rPr>
          <w:b/>
          <w:bCs/>
        </w:rPr>
        <w:t xml:space="preserve"> </w:t>
      </w:r>
      <w:r>
        <w:rPr>
          <w:b/>
          <w:bCs/>
        </w:rPr>
        <w:t>3</w:t>
      </w:r>
    </w:p>
    <w:p w:rsidR="00E90F64" w:rsidRPr="00B44CF5" w:rsidRDefault="00E90F64" w:rsidP="00C122CD">
      <w:pPr>
        <w:pStyle w:val="a5"/>
        <w:spacing w:after="0"/>
        <w:ind w:firstLine="709"/>
        <w:rPr>
          <w:b/>
          <w:bCs/>
        </w:rPr>
      </w:pPr>
      <w:r w:rsidRPr="004153B4">
        <w:rPr>
          <w:b/>
          <w:bCs/>
        </w:rPr>
        <w:t>Рассчитайте</w:t>
      </w:r>
      <w:r>
        <w:rPr>
          <w:b/>
          <w:bCs/>
        </w:rPr>
        <w:t xml:space="preserve"> </w:t>
      </w:r>
      <w:r w:rsidRPr="004153B4">
        <w:rPr>
          <w:b/>
          <w:bCs/>
        </w:rPr>
        <w:t>специфическую ставку таможенной пошлины:</w:t>
      </w:r>
    </w:p>
    <w:p w:rsidR="00E90F64" w:rsidRDefault="00E90F64" w:rsidP="00E90F64">
      <w:pPr>
        <w:shd w:val="clear" w:color="auto" w:fill="FFFFFF"/>
        <w:ind w:firstLine="709"/>
        <w:jc w:val="both"/>
      </w:pPr>
      <w:r w:rsidRPr="004153B4">
        <w:t>Декларируются ввозимы</w:t>
      </w:r>
      <w:r>
        <w:t>е из Польши на таможенную терри</w:t>
      </w:r>
      <w:r w:rsidRPr="004153B4">
        <w:t>торию Республики Беларусь яблоки</w:t>
      </w:r>
      <w:r>
        <w:t xml:space="preserve"> свежие (страна происхождения -</w:t>
      </w:r>
      <w:r w:rsidRPr="004153B4">
        <w:t xml:space="preserve"> Польша), код товара по </w:t>
      </w:r>
      <w:r>
        <w:t>ТН ВЭД РБ - 0808 10 200 2, коли</w:t>
      </w:r>
      <w:r w:rsidRPr="004153B4">
        <w:t>чество товара 30 000 кг, ста</w:t>
      </w:r>
      <w:r>
        <w:t>вка ввозной таможенной пошлины -</w:t>
      </w:r>
      <w:r w:rsidRPr="004153B4">
        <w:t xml:space="preserve"> 0,1 евро за 1 к</w:t>
      </w:r>
      <w:r>
        <w:t>г, официальный курс евро –</w:t>
      </w:r>
      <w:r w:rsidRPr="004153B4">
        <w:t xml:space="preserve"> </w:t>
      </w:r>
      <w:r>
        <w:t xml:space="preserve">10 500 </w:t>
      </w:r>
      <w:r w:rsidRPr="004153B4">
        <w:t>бел</w:t>
      </w:r>
      <w:proofErr w:type="gramStart"/>
      <w:r w:rsidRPr="004153B4">
        <w:t>.</w:t>
      </w:r>
      <w:proofErr w:type="gramEnd"/>
      <w:r w:rsidRPr="004153B4">
        <w:t xml:space="preserve"> </w:t>
      </w:r>
      <w:proofErr w:type="gramStart"/>
      <w:r w:rsidRPr="004153B4">
        <w:t>р</w:t>
      </w:r>
      <w:proofErr w:type="gramEnd"/>
      <w:r w:rsidRPr="004153B4">
        <w:t>.</w:t>
      </w:r>
    </w:p>
    <w:p w:rsidR="00E90F64" w:rsidRDefault="00E90F64" w:rsidP="00E90F64">
      <w:pPr>
        <w:shd w:val="clear" w:color="auto" w:fill="FFFFFF"/>
        <w:ind w:firstLine="709"/>
        <w:jc w:val="both"/>
      </w:pPr>
    </w:p>
    <w:p w:rsidR="00C122CD" w:rsidRPr="004153B4" w:rsidRDefault="00E90F64" w:rsidP="00C122CD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Задача №</w:t>
      </w:r>
      <w:r w:rsidR="00C122CD">
        <w:rPr>
          <w:b/>
        </w:rPr>
        <w:t xml:space="preserve"> </w:t>
      </w:r>
      <w:r>
        <w:rPr>
          <w:b/>
        </w:rPr>
        <w:t>4</w:t>
      </w:r>
    </w:p>
    <w:p w:rsidR="00E90F64" w:rsidRPr="004153B4" w:rsidRDefault="00E90F64" w:rsidP="00E90F64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3B4">
        <w:rPr>
          <w:rFonts w:ascii="Times New Roman" w:eastAsia="Times New Roman" w:hAnsi="Times New Roman" w:cs="Times New Roman"/>
          <w:b/>
          <w:sz w:val="24"/>
          <w:szCs w:val="24"/>
        </w:rPr>
        <w:t>Рассчитайте комбинированную ставку таможенной пошлины «ставка в %, плюс ставка в евро за единицу измерения товаров»:</w:t>
      </w:r>
    </w:p>
    <w:p w:rsidR="00E90F64" w:rsidRDefault="00E90F64" w:rsidP="00E90F64">
      <w:pPr>
        <w:shd w:val="clear" w:color="auto" w:fill="FFFFFF"/>
        <w:ind w:firstLine="709"/>
        <w:jc w:val="both"/>
      </w:pPr>
      <w:r w:rsidRPr="004153B4">
        <w:t xml:space="preserve">Декларируются ввозимые </w:t>
      </w:r>
      <w:r>
        <w:t>на таможенную территорию Респуб</w:t>
      </w:r>
      <w:r w:rsidRPr="004153B4">
        <w:t>лики Беларусь автомобильные колеса (страна происхождения – Германия), код товара по ТН ВЭД РБ</w:t>
      </w:r>
      <w:r>
        <w:t xml:space="preserve"> - </w:t>
      </w:r>
      <w:r w:rsidRPr="004153B4">
        <w:t xml:space="preserve">6404 </w:t>
      </w:r>
      <w:r>
        <w:t>11 000 0, ко</w:t>
      </w:r>
      <w:r w:rsidRPr="004153B4">
        <w:t>личество товара</w:t>
      </w:r>
      <w:r>
        <w:t xml:space="preserve"> - </w:t>
      </w:r>
      <w:r w:rsidRPr="004153B4">
        <w:t>100 штук, таможенная стоимость товара</w:t>
      </w:r>
      <w:r>
        <w:t xml:space="preserve"> - </w:t>
      </w:r>
      <w:r w:rsidRPr="004153B4">
        <w:t>32 650 000 бел. руб., ставка ввозной таможенной пошлины</w:t>
      </w:r>
      <w:r>
        <w:t xml:space="preserve"> - </w:t>
      </w:r>
      <w:r w:rsidRPr="004153B4">
        <w:t>17 % плюс 0,7 евро за 1 единицу, курс евро</w:t>
      </w:r>
      <w:r>
        <w:t xml:space="preserve"> – 10 500 </w:t>
      </w:r>
      <w:proofErr w:type="spellStart"/>
      <w:r>
        <w:t>бел</w:t>
      </w:r>
      <w:proofErr w:type="gramStart"/>
      <w:r>
        <w:t>.</w:t>
      </w:r>
      <w:r w:rsidRPr="004153B4">
        <w:t>р</w:t>
      </w:r>
      <w:proofErr w:type="spellEnd"/>
      <w:proofErr w:type="gramEnd"/>
      <w:r w:rsidRPr="004153B4">
        <w:t>.</w:t>
      </w:r>
    </w:p>
    <w:p w:rsidR="00E90F64" w:rsidRDefault="00E90F64" w:rsidP="00E90F64">
      <w:pPr>
        <w:shd w:val="clear" w:color="auto" w:fill="FFFFFF"/>
        <w:ind w:firstLine="709"/>
        <w:jc w:val="both"/>
      </w:pPr>
    </w:p>
    <w:p w:rsidR="00C122CD" w:rsidRDefault="00E90F64" w:rsidP="00C122CD">
      <w:pPr>
        <w:shd w:val="clear" w:color="auto" w:fill="FFFFFF"/>
        <w:spacing w:after="120"/>
        <w:ind w:firstLine="709"/>
        <w:jc w:val="center"/>
      </w:pPr>
      <w:r>
        <w:rPr>
          <w:b/>
        </w:rPr>
        <w:t>Задача №</w:t>
      </w:r>
      <w:r w:rsidR="00E70C35">
        <w:rPr>
          <w:b/>
        </w:rPr>
        <w:t xml:space="preserve"> </w:t>
      </w:r>
      <w:r>
        <w:rPr>
          <w:b/>
        </w:rPr>
        <w:t>5</w:t>
      </w:r>
    </w:p>
    <w:p w:rsidR="00E90F64" w:rsidRDefault="00E90F64" w:rsidP="00E90F64">
      <w:pPr>
        <w:shd w:val="clear" w:color="auto" w:fill="FFFFFF"/>
        <w:ind w:firstLine="709"/>
        <w:jc w:val="both"/>
      </w:pPr>
      <w:r>
        <w:t>Отечественный покупатель «А» заключил договор на разработку технической документации на изделие  с иностранной фирмой «В»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онтрактная цена сделки – 1800 евро.</w:t>
      </w:r>
    </w:p>
    <w:p w:rsidR="00E90F64" w:rsidRDefault="00E90F64" w:rsidP="00E90F64">
      <w:pPr>
        <w:shd w:val="clear" w:color="auto" w:fill="FFFFFF"/>
        <w:ind w:firstLine="709"/>
        <w:jc w:val="both"/>
      </w:pPr>
      <w:proofErr w:type="gramStart"/>
      <w:r>
        <w:t>Впоследствии покупатель «А» заключил контракт с продавцом изделия – иностранной фирмой «С», которая на основании документации, разработанной фирмой «В» (в том числе переданной ей напрямую от фирмы «В»),  изготавливает изделие, являющееся объектом купли-продажи между «А» и «С».</w:t>
      </w:r>
      <w:proofErr w:type="gramEnd"/>
      <w:r>
        <w:t xml:space="preserve"> Контрактная цена сделки – 8000 евро.</w:t>
      </w:r>
    </w:p>
    <w:p w:rsidR="00E90F64" w:rsidRPr="000B7293" w:rsidRDefault="00E90F64" w:rsidP="00E90F64">
      <w:pPr>
        <w:shd w:val="clear" w:color="auto" w:fill="FFFFFF"/>
        <w:ind w:firstLine="709"/>
        <w:jc w:val="both"/>
        <w:rPr>
          <w:b/>
        </w:rPr>
      </w:pPr>
      <w:proofErr w:type="gramStart"/>
      <w:r w:rsidRPr="000B7293">
        <w:rPr>
          <w:b/>
        </w:rPr>
        <w:t>Рассчитать таможенную стоимость товара (объекта купли-продажи между «А» и «С».</w:t>
      </w:r>
      <w:proofErr w:type="gramEnd"/>
    </w:p>
    <w:p w:rsidR="00C122CD" w:rsidRDefault="00C122CD">
      <w:pPr>
        <w:rPr>
          <w:b/>
        </w:rPr>
      </w:pPr>
      <w:r>
        <w:rPr>
          <w:b/>
        </w:rPr>
        <w:br w:type="page"/>
      </w:r>
    </w:p>
    <w:p w:rsidR="00E90F64" w:rsidRPr="004153B4" w:rsidRDefault="00E90F64" w:rsidP="00C122CD">
      <w:pPr>
        <w:spacing w:after="120"/>
        <w:jc w:val="center"/>
        <w:rPr>
          <w:b/>
        </w:rPr>
      </w:pPr>
      <w:r>
        <w:rPr>
          <w:b/>
        </w:rPr>
        <w:lastRenderedPageBreak/>
        <w:t>Задача №</w:t>
      </w:r>
      <w:r w:rsidR="00C122CD">
        <w:rPr>
          <w:b/>
        </w:rPr>
        <w:t xml:space="preserve"> </w:t>
      </w:r>
      <w:r>
        <w:rPr>
          <w:b/>
        </w:rPr>
        <w:t>6</w:t>
      </w:r>
    </w:p>
    <w:p w:rsidR="00E90F64" w:rsidRDefault="00E90F64" w:rsidP="00E90F64">
      <w:pPr>
        <w:shd w:val="clear" w:color="auto" w:fill="FFFFFF"/>
        <w:ind w:firstLine="709"/>
        <w:jc w:val="both"/>
      </w:pPr>
      <w:r w:rsidRPr="004153B4">
        <w:t>Составьте примерный контракт</w:t>
      </w:r>
      <w:r>
        <w:t xml:space="preserve"> </w:t>
      </w:r>
      <w:r w:rsidRPr="004153B4">
        <w:t>международной купли – продажи сельскохозяйственной продукции (можно приложить копию реального контракта предприятия).</w:t>
      </w:r>
    </w:p>
    <w:p w:rsidR="00C122CD" w:rsidRPr="004153B4" w:rsidRDefault="00C122CD" w:rsidP="00E90F64">
      <w:pPr>
        <w:shd w:val="clear" w:color="auto" w:fill="FFFFFF"/>
        <w:ind w:firstLine="709"/>
        <w:jc w:val="both"/>
      </w:pPr>
    </w:p>
    <w:p w:rsidR="00E70C35" w:rsidRDefault="00E90F64" w:rsidP="00C122CD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Задача №</w:t>
      </w:r>
      <w:r w:rsidR="00C122CD">
        <w:rPr>
          <w:b/>
        </w:rPr>
        <w:t xml:space="preserve"> </w:t>
      </w:r>
      <w:r>
        <w:rPr>
          <w:b/>
        </w:rPr>
        <w:t>7</w:t>
      </w:r>
      <w:r w:rsidR="00E70C35" w:rsidRPr="00E70C35">
        <w:rPr>
          <w:b/>
        </w:rPr>
        <w:t xml:space="preserve"> </w:t>
      </w:r>
    </w:p>
    <w:p w:rsidR="00E90F64" w:rsidRPr="004153B4" w:rsidRDefault="00E70C35" w:rsidP="00E70C35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На предприятии реализуется проект экспорта новой мясной продукции. При каком объеме производств будет достигнута точка безубыточности в каждом </w:t>
      </w:r>
      <w:proofErr w:type="gramStart"/>
      <w:r>
        <w:rPr>
          <w:b/>
        </w:rPr>
        <w:t>варианте</w:t>
      </w:r>
      <w:proofErr w:type="gramEnd"/>
      <w:r>
        <w:rPr>
          <w:b/>
        </w:rPr>
        <w:t xml:space="preserve"> ее</w:t>
      </w:r>
      <w:r w:rsidRPr="000B7293">
        <w:rPr>
          <w:b/>
        </w:rPr>
        <w:t xml:space="preserve"> </w:t>
      </w:r>
      <w:r>
        <w:rPr>
          <w:b/>
        </w:rPr>
        <w:t xml:space="preserve">производства и </w:t>
      </w:r>
      <w:proofErr w:type="gramStart"/>
      <w:r>
        <w:rPr>
          <w:b/>
        </w:rPr>
        <w:t>какой</w:t>
      </w:r>
      <w:proofErr w:type="gramEnd"/>
      <w:r>
        <w:rPr>
          <w:b/>
        </w:rPr>
        <w:t xml:space="preserve"> вариант наиболее предпочтителен?</w:t>
      </w:r>
    </w:p>
    <w:tbl>
      <w:tblPr>
        <w:tblStyle w:val="a9"/>
        <w:tblpPr w:leftFromText="180" w:rightFromText="180" w:vertAnchor="text" w:horzAnchor="margin" w:tblpY="53"/>
        <w:tblW w:w="9571" w:type="dxa"/>
        <w:tblLook w:val="04A0"/>
      </w:tblPr>
      <w:tblGrid>
        <w:gridCol w:w="683"/>
        <w:gridCol w:w="1105"/>
        <w:gridCol w:w="1158"/>
        <w:gridCol w:w="1227"/>
        <w:gridCol w:w="1148"/>
        <w:gridCol w:w="1227"/>
        <w:gridCol w:w="1542"/>
        <w:gridCol w:w="1481"/>
      </w:tblGrid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№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Аморти</w:t>
            </w:r>
            <w:proofErr w:type="spellEnd"/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ация</w:t>
            </w:r>
            <w:proofErr w:type="spellEnd"/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 xml:space="preserve">Затраты 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на рекламу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Зарплата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управле</w:t>
            </w:r>
            <w:proofErr w:type="spellEnd"/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Складс</w:t>
            </w:r>
            <w:proofErr w:type="spellEnd"/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gramStart"/>
            <w:r w:rsidRPr="00E34000">
              <w:rPr>
                <w:sz w:val="24"/>
                <w:szCs w:val="24"/>
              </w:rPr>
              <w:t>кие</w:t>
            </w:r>
            <w:proofErr w:type="gramEnd"/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расходы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Зарплата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на  ед.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продук</w:t>
            </w:r>
            <w:proofErr w:type="spellEnd"/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proofErr w:type="spellStart"/>
            <w:r w:rsidRPr="00E34000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Прочие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переменные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 xml:space="preserve">затраты 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на ед.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продукции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 xml:space="preserve">Цена </w:t>
            </w:r>
          </w:p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реализации</w:t>
            </w:r>
          </w:p>
        </w:tc>
      </w:tr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10000</w:t>
            </w:r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2200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1700</w:t>
            </w:r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700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4,0</w:t>
            </w:r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9,0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17</w:t>
            </w:r>
          </w:p>
        </w:tc>
      </w:tr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11000</w:t>
            </w:r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2400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1400</w:t>
            </w:r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800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4,5</w:t>
            </w:r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10,0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18</w:t>
            </w:r>
          </w:p>
        </w:tc>
      </w:tr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12000</w:t>
            </w:r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2600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2100</w:t>
            </w:r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900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5,0</w:t>
            </w:r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11,0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19</w:t>
            </w:r>
          </w:p>
        </w:tc>
      </w:tr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13000</w:t>
            </w:r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2800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2300</w:t>
            </w:r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1000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5,5</w:t>
            </w:r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12,0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20</w:t>
            </w:r>
          </w:p>
        </w:tc>
      </w:tr>
      <w:tr w:rsidR="00E70C35" w:rsidRPr="00E34000" w:rsidTr="00E70C35">
        <w:tc>
          <w:tcPr>
            <w:tcW w:w="683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14000</w:t>
            </w:r>
          </w:p>
        </w:tc>
        <w:tc>
          <w:tcPr>
            <w:tcW w:w="115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2500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2500</w:t>
            </w:r>
          </w:p>
        </w:tc>
        <w:tc>
          <w:tcPr>
            <w:tcW w:w="1148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1100</w:t>
            </w:r>
          </w:p>
        </w:tc>
        <w:tc>
          <w:tcPr>
            <w:tcW w:w="1227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6,0</w:t>
            </w:r>
          </w:p>
        </w:tc>
        <w:tc>
          <w:tcPr>
            <w:tcW w:w="1542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13,0</w:t>
            </w:r>
          </w:p>
        </w:tc>
        <w:tc>
          <w:tcPr>
            <w:tcW w:w="1481" w:type="dxa"/>
          </w:tcPr>
          <w:p w:rsidR="00E70C35" w:rsidRPr="00E34000" w:rsidRDefault="00E70C35" w:rsidP="00E70C35">
            <w:pPr>
              <w:rPr>
                <w:sz w:val="24"/>
                <w:szCs w:val="24"/>
              </w:rPr>
            </w:pPr>
            <w:r w:rsidRPr="00E34000">
              <w:rPr>
                <w:sz w:val="24"/>
                <w:szCs w:val="24"/>
              </w:rPr>
              <w:t>21</w:t>
            </w:r>
          </w:p>
        </w:tc>
      </w:tr>
    </w:tbl>
    <w:p w:rsidR="00C122CD" w:rsidRDefault="00C122CD" w:rsidP="00E90F64">
      <w:pPr>
        <w:shd w:val="clear" w:color="auto" w:fill="FFFFFF"/>
        <w:jc w:val="center"/>
        <w:rPr>
          <w:b/>
        </w:rPr>
      </w:pPr>
    </w:p>
    <w:p w:rsidR="00E90F64" w:rsidRPr="004153B4" w:rsidRDefault="00E90F64" w:rsidP="00C122CD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Задача №</w:t>
      </w:r>
      <w:r w:rsidR="00C122CD">
        <w:rPr>
          <w:b/>
        </w:rPr>
        <w:t xml:space="preserve"> </w:t>
      </w:r>
      <w:r>
        <w:rPr>
          <w:b/>
        </w:rPr>
        <w:t>8</w:t>
      </w:r>
    </w:p>
    <w:p w:rsidR="00E90F64" w:rsidRPr="004153B4" w:rsidRDefault="00E90F64" w:rsidP="00E90F64">
      <w:pPr>
        <w:shd w:val="clear" w:color="auto" w:fill="FFFFFF"/>
        <w:ind w:firstLine="709"/>
        <w:jc w:val="both"/>
      </w:pPr>
      <w:proofErr w:type="spellStart"/>
      <w:r w:rsidRPr="004153B4">
        <w:t>Фирма-нерезиднент</w:t>
      </w:r>
      <w:proofErr w:type="spellEnd"/>
      <w:r w:rsidRPr="004153B4">
        <w:t xml:space="preserve"> обратилась в </w:t>
      </w:r>
      <w:r>
        <w:t xml:space="preserve">хозяйственный </w:t>
      </w:r>
      <w:r w:rsidRPr="004153B4">
        <w:t>суд с иском к белорусскому сельскохозяйственному предпри</w:t>
      </w:r>
      <w:r>
        <w:t>ятию</w:t>
      </w:r>
      <w:r w:rsidRPr="004153B4">
        <w:t>, с которой у нее был заключен письменный внешнеторговый контракт на поставку</w:t>
      </w:r>
      <w:r>
        <w:t xml:space="preserve"> </w:t>
      </w:r>
      <w:r w:rsidRPr="004153B4">
        <w:t>продукции на условиях СИФ (</w:t>
      </w:r>
      <w:proofErr w:type="spellStart"/>
      <w:r w:rsidRPr="004153B4">
        <w:t>Инкотермс</w:t>
      </w:r>
      <w:proofErr w:type="spellEnd"/>
      <w:r w:rsidRPr="004153B4">
        <w:t xml:space="preserve"> 1990) – морская перевозка. Обязанность по оплате фрахта до пункта назначения и по страхованию сделки возлагалась на продавца – иностранную фирму. Перед перевозкой продавец отправил по факсу оферту с предложением снизить цену контракта; покупатель во время переговоров по телефону согласился с этим предложением. В результате переговоров перевозка была осуществлена на условиях ФОБ, а продавец поставку не застраховал. В пути товар был испорчен. Покупатель, получив</w:t>
      </w:r>
      <w:r>
        <w:t xml:space="preserve"> </w:t>
      </w:r>
      <w:r w:rsidRPr="004153B4">
        <w:t>продукцию,</w:t>
      </w:r>
      <w:r>
        <w:t xml:space="preserve"> </w:t>
      </w:r>
      <w:r w:rsidRPr="004153B4">
        <w:t>а</w:t>
      </w:r>
      <w:r>
        <w:t xml:space="preserve"> негодном </w:t>
      </w:r>
      <w:proofErr w:type="gramStart"/>
      <w:r>
        <w:t>состоянии</w:t>
      </w:r>
      <w:proofErr w:type="gramEnd"/>
      <w:r>
        <w:t xml:space="preserve">, счел это </w:t>
      </w:r>
      <w:r w:rsidRPr="004153B4">
        <w:t>виной продавца.</w:t>
      </w:r>
    </w:p>
    <w:p w:rsidR="00E90F64" w:rsidRDefault="00E90F64" w:rsidP="00E90F64">
      <w:pPr>
        <w:shd w:val="clear" w:color="auto" w:fill="FFFFFF"/>
        <w:jc w:val="center"/>
        <w:rPr>
          <w:b/>
        </w:rPr>
      </w:pPr>
      <w:r w:rsidRPr="004153B4">
        <w:rPr>
          <w:b/>
        </w:rPr>
        <w:t>Как вы думаете, какое решение принял суд в данной ситуации</w:t>
      </w:r>
      <w:r>
        <w:rPr>
          <w:b/>
        </w:rPr>
        <w:t xml:space="preserve"> </w:t>
      </w:r>
      <w:r w:rsidRPr="004153B4">
        <w:rPr>
          <w:b/>
        </w:rPr>
        <w:t>и почему?</w:t>
      </w:r>
    </w:p>
    <w:p w:rsidR="00E90F64" w:rsidRPr="004153B4" w:rsidRDefault="00E90F64" w:rsidP="00E90F64">
      <w:pPr>
        <w:shd w:val="clear" w:color="auto" w:fill="FFFFFF"/>
        <w:ind w:firstLine="709"/>
        <w:jc w:val="both"/>
      </w:pPr>
    </w:p>
    <w:p w:rsidR="00E90F64" w:rsidRPr="004153B4" w:rsidRDefault="00E90F64" w:rsidP="00C122CD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Задача №</w:t>
      </w:r>
      <w:r w:rsidR="00C122CD">
        <w:rPr>
          <w:b/>
        </w:rPr>
        <w:t xml:space="preserve"> </w:t>
      </w:r>
      <w:r>
        <w:rPr>
          <w:b/>
        </w:rPr>
        <w:t>9</w:t>
      </w:r>
    </w:p>
    <w:p w:rsidR="00E90F64" w:rsidRPr="004153B4" w:rsidRDefault="00E90F64" w:rsidP="00E90F64">
      <w:pPr>
        <w:pStyle w:val="a5"/>
        <w:spacing w:after="0"/>
        <w:ind w:firstLine="709"/>
        <w:jc w:val="both"/>
      </w:pPr>
      <w:r w:rsidRPr="004153B4">
        <w:t>Руководство сельскохозяйственного предприятия</w:t>
      </w:r>
      <w:r>
        <w:t xml:space="preserve"> </w:t>
      </w:r>
      <w:r w:rsidRPr="004153B4">
        <w:t>приняло решение об освоении нового сырного</w:t>
      </w:r>
      <w:r>
        <w:t xml:space="preserve"> </w:t>
      </w:r>
      <w:r w:rsidRPr="004153B4">
        <w:t>производства. Оно обратилось к лизинговой компании о передаче ей в лизинг поточной линии для производства этой</w:t>
      </w:r>
      <w:r>
        <w:t xml:space="preserve"> </w:t>
      </w:r>
      <w:r w:rsidRPr="004153B4">
        <w:t>продукции.</w:t>
      </w:r>
    </w:p>
    <w:p w:rsidR="00E90F64" w:rsidRPr="004153B4" w:rsidRDefault="00E90F64" w:rsidP="00E90F64">
      <w:pPr>
        <w:ind w:firstLine="709"/>
        <w:jc w:val="both"/>
      </w:pPr>
      <w:r w:rsidRPr="004153B4">
        <w:t>Лизинговая компания выдвинула следующие коммерческие условия сделки:</w:t>
      </w:r>
    </w:p>
    <w:p w:rsidR="00E90F64" w:rsidRPr="004153B4" w:rsidRDefault="00E90F64" w:rsidP="00E90F64">
      <w:pPr>
        <w:numPr>
          <w:ilvl w:val="0"/>
          <w:numId w:val="2"/>
        </w:numPr>
        <w:tabs>
          <w:tab w:val="clear" w:pos="3207"/>
        </w:tabs>
        <w:ind w:left="748" w:firstLine="709"/>
        <w:jc w:val="both"/>
      </w:pPr>
      <w:r>
        <w:t>цена поточной линии –28</w:t>
      </w:r>
      <w:r w:rsidRPr="004153B4">
        <w:t>0 000 евро;</w:t>
      </w:r>
    </w:p>
    <w:p w:rsidR="00E90F64" w:rsidRPr="004153B4" w:rsidRDefault="00E90F64" w:rsidP="00E90F64">
      <w:pPr>
        <w:numPr>
          <w:ilvl w:val="0"/>
          <w:numId w:val="2"/>
        </w:numPr>
        <w:tabs>
          <w:tab w:val="clear" w:pos="3207"/>
        </w:tabs>
        <w:ind w:left="748" w:firstLine="709"/>
        <w:jc w:val="both"/>
      </w:pPr>
      <w:r w:rsidRPr="004153B4">
        <w:t>лизинговое вознаграждение составляет 15 % от цены объекта;</w:t>
      </w:r>
    </w:p>
    <w:p w:rsidR="00E90F64" w:rsidRPr="004153B4" w:rsidRDefault="00E90F64" w:rsidP="00E90F64">
      <w:pPr>
        <w:numPr>
          <w:ilvl w:val="0"/>
          <w:numId w:val="2"/>
        </w:numPr>
        <w:tabs>
          <w:tab w:val="clear" w:pos="3207"/>
        </w:tabs>
        <w:ind w:left="748" w:firstLine="709"/>
        <w:jc w:val="both"/>
      </w:pPr>
      <w:r w:rsidRPr="004153B4">
        <w:t>годовая норма амортизации линии 20%;</w:t>
      </w:r>
    </w:p>
    <w:p w:rsidR="00E90F64" w:rsidRPr="004153B4" w:rsidRDefault="00E90F64" w:rsidP="00E90F64">
      <w:pPr>
        <w:numPr>
          <w:ilvl w:val="0"/>
          <w:numId w:val="2"/>
        </w:numPr>
        <w:tabs>
          <w:tab w:val="clear" w:pos="3207"/>
        </w:tabs>
        <w:ind w:left="748" w:firstLine="709"/>
        <w:jc w:val="both"/>
      </w:pPr>
      <w:r w:rsidRPr="004153B4">
        <w:t>срок службы линии 5 лет;</w:t>
      </w:r>
    </w:p>
    <w:p w:rsidR="00E90F64" w:rsidRPr="004153B4" w:rsidRDefault="00E90F64" w:rsidP="00E90F64">
      <w:pPr>
        <w:numPr>
          <w:ilvl w:val="0"/>
          <w:numId w:val="2"/>
        </w:numPr>
        <w:tabs>
          <w:tab w:val="clear" w:pos="3207"/>
        </w:tabs>
        <w:ind w:left="748" w:firstLine="709"/>
        <w:jc w:val="both"/>
      </w:pPr>
      <w:r w:rsidRPr="004153B4">
        <w:t>срок лизингового договора 4 года;</w:t>
      </w:r>
    </w:p>
    <w:p w:rsidR="00E90F64" w:rsidRPr="00B44CF5" w:rsidRDefault="00E90F64" w:rsidP="00C122CD">
      <w:pPr>
        <w:numPr>
          <w:ilvl w:val="0"/>
          <w:numId w:val="2"/>
        </w:numPr>
        <w:tabs>
          <w:tab w:val="clear" w:pos="3207"/>
        </w:tabs>
        <w:ind w:left="0" w:firstLine="1457"/>
        <w:jc w:val="both"/>
      </w:pPr>
      <w:r w:rsidRPr="004153B4">
        <w:t xml:space="preserve">периодичность лизинговых платежей (по выбору </w:t>
      </w:r>
      <w:proofErr w:type="spellStart"/>
      <w:proofErr w:type="gramStart"/>
      <w:r w:rsidRPr="004153B4">
        <w:t>лизинго-получателя</w:t>
      </w:r>
      <w:proofErr w:type="spellEnd"/>
      <w:proofErr w:type="gramEnd"/>
      <w:r w:rsidRPr="004153B4">
        <w:t>): 1 раз в год; 2 раза в год; 4 раза в год.</w:t>
      </w:r>
    </w:p>
    <w:p w:rsidR="00E90F64" w:rsidRPr="00BB1C93" w:rsidRDefault="00E90F64" w:rsidP="00E90F64">
      <w:pPr>
        <w:jc w:val="both"/>
        <w:rPr>
          <w:b/>
          <w:bCs/>
          <w:i/>
          <w:iCs/>
        </w:rPr>
      </w:pPr>
      <w:r w:rsidRPr="00B44CF5">
        <w:rPr>
          <w:b/>
          <w:bCs/>
          <w:iCs/>
        </w:rPr>
        <w:t>Необходимо</w:t>
      </w:r>
      <w:r w:rsidRPr="004153B4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Pr="00C122CD">
        <w:rPr>
          <w:bCs/>
          <w:iCs/>
        </w:rPr>
        <w:t>1.</w:t>
      </w:r>
      <w:r>
        <w:rPr>
          <w:b/>
          <w:bCs/>
          <w:i/>
          <w:iCs/>
        </w:rPr>
        <w:t xml:space="preserve"> </w:t>
      </w:r>
      <w:r w:rsidRPr="004153B4">
        <w:t>рассчитать величину лизинговых платежей;</w:t>
      </w:r>
    </w:p>
    <w:p w:rsidR="00E90F64" w:rsidRPr="004153B4" w:rsidRDefault="00E90F64" w:rsidP="00E90F64">
      <w:pPr>
        <w:ind w:left="780"/>
        <w:jc w:val="both"/>
      </w:pPr>
      <w:r>
        <w:t xml:space="preserve">           2.</w:t>
      </w:r>
      <w:r w:rsidRPr="004153B4">
        <w:t>определить остаточную стоимость оборудования, передаваемого в выкуп;</w:t>
      </w:r>
    </w:p>
    <w:p w:rsidR="00E90F64" w:rsidRPr="00BB1C93" w:rsidRDefault="00E90F64" w:rsidP="00E90F6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C93">
        <w:rPr>
          <w:rFonts w:ascii="Times New Roman" w:eastAsia="Times New Roman" w:hAnsi="Times New Roman" w:cs="Times New Roman"/>
          <w:sz w:val="24"/>
          <w:szCs w:val="24"/>
        </w:rPr>
        <w:t>выбрать оптимальный вариант числа платежей в год.</w:t>
      </w:r>
    </w:p>
    <w:p w:rsidR="00C122CD" w:rsidRDefault="00C122CD">
      <w:pPr>
        <w:rPr>
          <w:b/>
        </w:rPr>
      </w:pPr>
      <w:r>
        <w:rPr>
          <w:b/>
        </w:rPr>
        <w:br w:type="page"/>
      </w:r>
    </w:p>
    <w:p w:rsidR="00E90F64" w:rsidRDefault="00E90F64" w:rsidP="00E90F64">
      <w:pPr>
        <w:pStyle w:val="a7"/>
        <w:shd w:val="clear" w:color="auto" w:fill="FFFFFF"/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64" w:rsidRDefault="00E90F64" w:rsidP="00C122CD">
      <w:pPr>
        <w:pStyle w:val="a7"/>
        <w:shd w:val="clear" w:color="auto" w:fill="FFFFFF"/>
        <w:spacing w:after="120" w:line="240" w:lineRule="auto"/>
        <w:ind w:left="11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995">
        <w:rPr>
          <w:rFonts w:ascii="Times New Roman" w:eastAsia="Times New Roman" w:hAnsi="Times New Roman" w:cs="Times New Roman"/>
          <w:b/>
          <w:sz w:val="24"/>
          <w:szCs w:val="24"/>
        </w:rPr>
        <w:t>Задача №</w:t>
      </w:r>
      <w:r w:rsidR="00C122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499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E90F64" w:rsidRDefault="00E90F64" w:rsidP="00C122CD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Оцените, какой товар наиболее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конкурентноспособен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внешнем рынке, используя таблицу.</w:t>
      </w:r>
    </w:p>
    <w:p w:rsidR="00C122CD" w:rsidRPr="00E44995" w:rsidRDefault="00C122CD" w:rsidP="00C122CD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664"/>
        <w:gridCol w:w="1824"/>
        <w:gridCol w:w="1444"/>
        <w:gridCol w:w="1444"/>
        <w:gridCol w:w="1411"/>
        <w:gridCol w:w="1701"/>
      </w:tblGrid>
      <w:tr w:rsidR="00E90F64" w:rsidTr="00E70C35">
        <w:trPr>
          <w:trHeight w:val="627"/>
        </w:trPr>
        <w:tc>
          <w:tcPr>
            <w:tcW w:w="1664" w:type="dxa"/>
            <w:vMerge w:val="restart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</w:p>
        </w:tc>
        <w:tc>
          <w:tcPr>
            <w:tcW w:w="1824" w:type="dxa"/>
            <w:vMerge w:val="restart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Себестоимость, </w:t>
            </w:r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44" w:type="dxa"/>
            <w:vMerge w:val="restart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реализации, долл./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внут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1444" w:type="dxa"/>
            <w:vMerge w:val="restart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реализации, долл./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экпорт</w:t>
            </w:r>
            <w:proofErr w:type="spellEnd"/>
          </w:p>
          <w:p w:rsidR="00E90F64" w:rsidRDefault="00E90F64" w:rsidP="00E90F6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Рентабель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sz w:val="24"/>
                <w:szCs w:val="24"/>
              </w:rPr>
              <w:t>, %</w:t>
            </w:r>
          </w:p>
        </w:tc>
      </w:tr>
      <w:tr w:rsidR="00E90F64" w:rsidTr="00E70C35">
        <w:trPr>
          <w:trHeight w:val="390"/>
        </w:trPr>
        <w:tc>
          <w:tcPr>
            <w:tcW w:w="1664" w:type="dxa"/>
            <w:vMerge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внут</w:t>
            </w:r>
            <w:proofErr w:type="spellEnd"/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рынке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экспорт</w:t>
            </w: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Говядина свежая 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2076,1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2516,7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Свинина</w:t>
            </w:r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2372,3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2460,5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2328,2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птицы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1857,0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1676,9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Колбасные изделия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2947,5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3203,8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3331,9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2482,8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1825,0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 молодые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2291,1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2603,5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2698,2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мясные, туб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991,2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1046,0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молочные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396,9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Сухое обезжиренное молоко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1568,2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1992,6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Творог</w:t>
            </w:r>
          </w:p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1231,2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1463,8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1458,7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Сухое цельное молоко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1844,5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1947,1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1976,3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rPr>
          <w:trHeight w:val="327"/>
        </w:trPr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Казеин</w:t>
            </w:r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3613,3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5483,3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  <w:tr w:rsidR="00E90F64" w:rsidTr="00E70C35">
        <w:tc>
          <w:tcPr>
            <w:tcW w:w="166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Яйцо, тыс.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2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444" w:type="dxa"/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41,3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90F64" w:rsidRDefault="00E90F64" w:rsidP="00E90F64">
            <w:pPr>
              <w:jc w:val="both"/>
              <w:rPr>
                <w:sz w:val="24"/>
                <w:szCs w:val="24"/>
              </w:rPr>
            </w:pPr>
          </w:p>
        </w:tc>
      </w:tr>
    </w:tbl>
    <w:p w:rsidR="00E90F64" w:rsidRPr="00B44CF5" w:rsidRDefault="00E90F64" w:rsidP="00E90F64">
      <w:pPr>
        <w:ind w:left="1864"/>
        <w:jc w:val="both"/>
      </w:pPr>
    </w:p>
    <w:p w:rsidR="00E90F64" w:rsidRDefault="00E90F64" w:rsidP="00E90F64">
      <w:pPr>
        <w:shd w:val="clear" w:color="auto" w:fill="FFFFFF"/>
        <w:jc w:val="center"/>
        <w:rPr>
          <w:b/>
          <w:bCs/>
        </w:rPr>
      </w:pPr>
      <w:r w:rsidRPr="00B44CF5">
        <w:rPr>
          <w:b/>
          <w:bCs/>
        </w:rPr>
        <w:t>Литература</w:t>
      </w:r>
    </w:p>
    <w:p w:rsidR="00E90F64" w:rsidRPr="00B44CF5" w:rsidRDefault="00E90F64" w:rsidP="00E90F64">
      <w:pPr>
        <w:shd w:val="clear" w:color="auto" w:fill="FFFFFF"/>
        <w:jc w:val="center"/>
      </w:pPr>
    </w:p>
    <w:p w:rsidR="00E90F64" w:rsidRPr="00B44CF5" w:rsidRDefault="00E90F64" w:rsidP="00933B0E">
      <w:pPr>
        <w:shd w:val="clear" w:color="auto" w:fill="FFFFFF"/>
        <w:spacing w:after="120"/>
        <w:rPr>
          <w:b/>
          <w:bCs/>
        </w:rPr>
      </w:pPr>
      <w:r w:rsidRPr="00B44CF5">
        <w:rPr>
          <w:b/>
          <w:bCs/>
        </w:rPr>
        <w:t>Основная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Экономика и управление внешнеэкономической деятельностью: учеб. Пособие/ Г.В. </w:t>
      </w: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Турбан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>. – Минск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БГЭУ, 2007. – 319 с.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>Внешнеэкономическая деятельность предприятия: экономика и управление: учеб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>особие / С.Л. Соркин. – Минск: Соврем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>ш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кола, 2006. – 283 с. 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Корольков А.Ф. Внешнеэкономическая деятельность предприятий АПК. – М.: </w:t>
      </w: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КолосС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>, 2006. – 215 с.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>Внешнеэкономическая деятельно</w:t>
      </w:r>
      <w:r>
        <w:rPr>
          <w:rFonts w:ascii="Times New Roman" w:hAnsi="Times New Roman" w:cs="Times New Roman"/>
          <w:iCs/>
          <w:sz w:val="24"/>
          <w:szCs w:val="24"/>
        </w:rPr>
        <w:t>сть предприятия</w:t>
      </w:r>
      <w:r w:rsidRPr="00470F38">
        <w:rPr>
          <w:rFonts w:ascii="Times New Roman" w:hAnsi="Times New Roman" w:cs="Times New Roman"/>
          <w:iCs/>
          <w:sz w:val="24"/>
          <w:szCs w:val="24"/>
        </w:rPr>
        <w:t>: практикум для студенто</w:t>
      </w:r>
      <w:r>
        <w:rPr>
          <w:rFonts w:ascii="Times New Roman" w:hAnsi="Times New Roman" w:cs="Times New Roman"/>
          <w:iCs/>
          <w:sz w:val="24"/>
          <w:szCs w:val="24"/>
        </w:rPr>
        <w:t xml:space="preserve">в вузов /А.В.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Алехнович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Минск</w:t>
      </w:r>
      <w:r w:rsidRPr="00470F3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Дикта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>, 2007. – 248 с.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Дегтярева О.И., Полякова Т.Н., Саркисов С.В. </w:t>
      </w:r>
      <w:r>
        <w:rPr>
          <w:rFonts w:ascii="Times New Roman" w:hAnsi="Times New Roman" w:cs="Times New Roman"/>
          <w:sz w:val="24"/>
          <w:szCs w:val="24"/>
        </w:rPr>
        <w:t>Внешнеэкономи</w:t>
      </w:r>
      <w:r w:rsidRPr="00470F38">
        <w:rPr>
          <w:rFonts w:ascii="Times New Roman" w:hAnsi="Times New Roman" w:cs="Times New Roman"/>
          <w:sz w:val="24"/>
          <w:szCs w:val="24"/>
        </w:rPr>
        <w:t>ческая деятельность: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особие. 3-е изд.,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 М.: Дело, 2002.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Верба В.Е. </w:t>
      </w:r>
      <w:r w:rsidRPr="00470F38">
        <w:rPr>
          <w:rFonts w:ascii="Times New Roman" w:hAnsi="Times New Roman" w:cs="Times New Roman"/>
          <w:sz w:val="24"/>
          <w:szCs w:val="24"/>
        </w:rPr>
        <w:t>Финансы внешнеэк</w:t>
      </w:r>
      <w:r>
        <w:rPr>
          <w:rFonts w:ascii="Times New Roman" w:hAnsi="Times New Roman" w:cs="Times New Roman"/>
          <w:sz w:val="24"/>
          <w:szCs w:val="24"/>
        </w:rPr>
        <w:t>ономической деятельности субъек</w:t>
      </w:r>
      <w:r w:rsidRPr="00470F38">
        <w:rPr>
          <w:rFonts w:ascii="Times New Roman" w:hAnsi="Times New Roman" w:cs="Times New Roman"/>
          <w:sz w:val="24"/>
          <w:szCs w:val="24"/>
        </w:rPr>
        <w:t>тов хозяйствования. Мн.: ЗАО «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Белбизнеспресс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», 1999.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Покровская В.В. </w:t>
      </w:r>
      <w:r w:rsidRPr="00470F38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 и регулирование внешнеэкономи</w:t>
      </w:r>
      <w:r w:rsidRPr="00470F38">
        <w:rPr>
          <w:rFonts w:ascii="Times New Roman" w:hAnsi="Times New Roman" w:cs="Times New Roman"/>
          <w:sz w:val="24"/>
          <w:szCs w:val="24"/>
        </w:rPr>
        <w:t xml:space="preserve">ческой деятельности: Учебник. М.: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, 2000.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Афитов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Э. А. </w:t>
      </w:r>
      <w:r w:rsidRPr="00470F38">
        <w:rPr>
          <w:rFonts w:ascii="Times New Roman" w:hAnsi="Times New Roman" w:cs="Times New Roman"/>
          <w:sz w:val="24"/>
          <w:szCs w:val="24"/>
        </w:rPr>
        <w:t>Планирование на предприятии: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особие. Мн.: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Вышэйш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., 2001.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.Дегтярева О.И., Полякова Т.Н., Саркисов СВ. </w:t>
      </w:r>
      <w:r w:rsidRPr="00470F38">
        <w:rPr>
          <w:rFonts w:ascii="Times New Roman" w:hAnsi="Times New Roman" w:cs="Times New Roman"/>
          <w:sz w:val="24"/>
          <w:szCs w:val="24"/>
        </w:rPr>
        <w:t>Внешнеэкономическая деятельность: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особие. 3-е изд.,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 М.: Дело, 2002.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>Внешнеэкономическая деятельность предприятия: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ля вузов / Л.Е.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Стровский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, С.К. Казанцев, Е.А. Паршина и др.; Под ред. проф. Л.Е.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Стровского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 М.: ЮНИТИ, 2001.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Назаренко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В.М., </w:t>
      </w: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Назаренко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К.С. </w:t>
      </w:r>
      <w:r>
        <w:rPr>
          <w:rFonts w:ascii="Times New Roman" w:hAnsi="Times New Roman" w:cs="Times New Roman"/>
          <w:sz w:val="24"/>
          <w:szCs w:val="24"/>
        </w:rPr>
        <w:t>Транспортное обеспечение внеш</w:t>
      </w:r>
      <w:r w:rsidRPr="00470F38">
        <w:rPr>
          <w:rFonts w:ascii="Times New Roman" w:hAnsi="Times New Roman" w:cs="Times New Roman"/>
          <w:sz w:val="24"/>
          <w:szCs w:val="24"/>
        </w:rPr>
        <w:t>неэкономической деятельности. М.: Центр экономики и маркетинга, 2000.</w:t>
      </w:r>
    </w:p>
    <w:p w:rsidR="00E90F64" w:rsidRPr="00470F38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Мазоль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С. И. </w:t>
      </w:r>
      <w:r w:rsidRPr="00470F38">
        <w:rPr>
          <w:rFonts w:ascii="Times New Roman" w:hAnsi="Times New Roman" w:cs="Times New Roman"/>
          <w:sz w:val="24"/>
          <w:szCs w:val="24"/>
        </w:rPr>
        <w:t xml:space="preserve">Совместные предприятия в экономической системе общества. Мн.: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Элайда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, 2002.</w:t>
      </w:r>
    </w:p>
    <w:p w:rsidR="00E90F64" w:rsidRPr="00DE1DEC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Ожогина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 В.В. Мировая экономика и внешнеэкономическая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рактикум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 / В.В.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Ожогина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 и др., под общ. Ред. М.И.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Плотницкого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Ожогиной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, Ю.В. Чайковской. – Минск: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., 2007.</w:t>
      </w:r>
    </w:p>
    <w:p w:rsidR="00E90F64" w:rsidRPr="00933B0E" w:rsidRDefault="00E90F64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Жудро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 Внешнеэкономическая деятельность. Практикум: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М.К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жудро.-Минск:изд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933B0E" w:rsidRPr="00470F38" w:rsidRDefault="00933B0E" w:rsidP="00C122C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90F64" w:rsidRPr="00470F38" w:rsidRDefault="00E90F64" w:rsidP="00933B0E">
      <w:pPr>
        <w:shd w:val="clear" w:color="auto" w:fill="FFFFFF"/>
        <w:spacing w:after="120"/>
        <w:ind w:hanging="539"/>
        <w:rPr>
          <w:b/>
          <w:bCs/>
        </w:rPr>
      </w:pPr>
      <w:r w:rsidRPr="00470F38">
        <w:rPr>
          <w:b/>
          <w:bCs/>
        </w:rPr>
        <w:t>Дополнительная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 xml:space="preserve">Конституция Республики Беларусь </w:t>
      </w:r>
      <w:r>
        <w:rPr>
          <w:rFonts w:ascii="Times New Roman" w:hAnsi="Times New Roman" w:cs="Times New Roman"/>
          <w:sz w:val="24"/>
          <w:szCs w:val="24"/>
        </w:rPr>
        <w:t xml:space="preserve">1994 г. 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доп.) // Наци</w:t>
      </w:r>
      <w:r w:rsidRPr="00470F38">
        <w:rPr>
          <w:rFonts w:ascii="Times New Roman" w:hAnsi="Times New Roman" w:cs="Times New Roman"/>
          <w:sz w:val="24"/>
          <w:szCs w:val="24"/>
        </w:rPr>
        <w:t xml:space="preserve">ональный реестр правовых актов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Беларусь. 1999. № 1.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>Таможе</w:t>
      </w:r>
      <w:r>
        <w:rPr>
          <w:rFonts w:ascii="Times New Roman" w:hAnsi="Times New Roman" w:cs="Times New Roman"/>
          <w:sz w:val="24"/>
          <w:szCs w:val="24"/>
        </w:rPr>
        <w:t>нный кодекс республики Беларусь</w:t>
      </w:r>
      <w:r w:rsidRPr="00470F38">
        <w:rPr>
          <w:rFonts w:ascii="Times New Roman" w:hAnsi="Times New Roman" w:cs="Times New Roman"/>
          <w:sz w:val="24"/>
          <w:szCs w:val="24"/>
        </w:rPr>
        <w:t xml:space="preserve">. Мн.,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>Инвести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70F38">
        <w:rPr>
          <w:rFonts w:ascii="Times New Roman" w:hAnsi="Times New Roman" w:cs="Times New Roman"/>
          <w:sz w:val="24"/>
          <w:szCs w:val="24"/>
        </w:rPr>
        <w:t xml:space="preserve">ионный кодекс республики Беларусь. </w:t>
      </w:r>
      <w:r>
        <w:rPr>
          <w:rFonts w:ascii="Times New Roman" w:hAnsi="Times New Roman" w:cs="Times New Roman"/>
          <w:sz w:val="24"/>
          <w:szCs w:val="24"/>
        </w:rPr>
        <w:t>Мн.</w:t>
      </w:r>
      <w:r w:rsidRPr="00470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, 2003.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 xml:space="preserve">О Таможенном тарифе: Закон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Беларусь от 03.02.1993 г. (в ред. от 05.12.1997 г., с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доп.) /</w:t>
      </w:r>
      <w:r>
        <w:rPr>
          <w:rFonts w:ascii="Times New Roman" w:hAnsi="Times New Roman" w:cs="Times New Roman"/>
          <w:sz w:val="24"/>
          <w:szCs w:val="24"/>
        </w:rPr>
        <w:t>/ Ведомости Национального собра</w:t>
      </w:r>
      <w:r w:rsidRPr="00470F38">
        <w:rPr>
          <w:rFonts w:ascii="Times New Roman" w:hAnsi="Times New Roman" w:cs="Times New Roman"/>
          <w:sz w:val="24"/>
          <w:szCs w:val="24"/>
        </w:rPr>
        <w:t>ния Республики Беларусь. 1998. № 3.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>Гражданский кодекс Республики Беларусь.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Авдокушин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Е.Ф. </w:t>
      </w:r>
      <w:r w:rsidRPr="00470F38">
        <w:rPr>
          <w:rFonts w:ascii="Times New Roman" w:hAnsi="Times New Roman" w:cs="Times New Roman"/>
          <w:sz w:val="24"/>
          <w:szCs w:val="24"/>
        </w:rPr>
        <w:t>Международные экономические отношения: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особие. М.: Маркетинг, 1996.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Бахрамов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Ю.М., </w:t>
      </w:r>
      <w:proofErr w:type="gramStart"/>
      <w:r w:rsidRPr="00470F38">
        <w:rPr>
          <w:rFonts w:ascii="Times New Roman" w:hAnsi="Times New Roman" w:cs="Times New Roman"/>
          <w:iCs/>
          <w:sz w:val="24"/>
          <w:szCs w:val="24"/>
        </w:rPr>
        <w:t>Глухое</w:t>
      </w:r>
      <w:proofErr w:type="gram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В.В. </w:t>
      </w:r>
      <w:r w:rsidRPr="00470F38">
        <w:rPr>
          <w:rFonts w:ascii="Times New Roman" w:hAnsi="Times New Roman" w:cs="Times New Roman"/>
          <w:sz w:val="24"/>
          <w:szCs w:val="24"/>
        </w:rPr>
        <w:t>Организация внешнеэкономической деятельности. Особенности менеджмента. СПб: Лань, 2001.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 xml:space="preserve">Венская конвенция о договорах международной купли-продажи товаров. М.: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Лит. 1995.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 xml:space="preserve">Внешнеэкономическая деятельность предприятия: Учебник. М.: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эконом, отношения, 2001.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Герчикова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И.Н. </w:t>
      </w:r>
      <w:r w:rsidRPr="00470F38">
        <w:rPr>
          <w:rFonts w:ascii="Times New Roman" w:hAnsi="Times New Roman" w:cs="Times New Roman"/>
          <w:sz w:val="24"/>
          <w:szCs w:val="24"/>
        </w:rPr>
        <w:t>Международное коммерческое дело: Учебник. - 3-е изд. - М.: Банки и биржи, ЮНИТИ, 1997.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Грачев Ю.Н. </w:t>
      </w:r>
      <w:r w:rsidRPr="00470F38">
        <w:rPr>
          <w:rFonts w:ascii="Times New Roman" w:hAnsi="Times New Roman" w:cs="Times New Roman"/>
          <w:sz w:val="24"/>
          <w:szCs w:val="24"/>
        </w:rPr>
        <w:t>Внешнеэкономическая деятельность. Организация и техника внешнеторговых операций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пособие. М.: Биз</w:t>
      </w:r>
      <w:r w:rsidRPr="00470F38">
        <w:rPr>
          <w:rFonts w:ascii="Times New Roman" w:hAnsi="Times New Roman" w:cs="Times New Roman"/>
          <w:sz w:val="24"/>
          <w:szCs w:val="24"/>
        </w:rPr>
        <w:t>нес-школа «Интел-Синтез», 2001.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Дегтярева О.И., Полякова Т.Н., Саркисов СВ. </w:t>
      </w:r>
      <w:r>
        <w:rPr>
          <w:rFonts w:ascii="Times New Roman" w:hAnsi="Times New Roman" w:cs="Times New Roman"/>
          <w:sz w:val="24"/>
          <w:szCs w:val="24"/>
        </w:rPr>
        <w:t>Внешнеэкономи</w:t>
      </w:r>
      <w:r w:rsidRPr="00470F38">
        <w:rPr>
          <w:rFonts w:ascii="Times New Roman" w:hAnsi="Times New Roman" w:cs="Times New Roman"/>
          <w:sz w:val="24"/>
          <w:szCs w:val="24"/>
        </w:rPr>
        <w:t>ческая деятельность: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особие. 3-е изд.,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 М.: Дело, 2002.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Игнатюк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А.З. </w:t>
      </w:r>
      <w:r w:rsidRPr="00470F38">
        <w:rPr>
          <w:rFonts w:ascii="Times New Roman" w:hAnsi="Times New Roman" w:cs="Times New Roman"/>
          <w:sz w:val="24"/>
          <w:szCs w:val="24"/>
        </w:rPr>
        <w:t xml:space="preserve">Таможенное право Республики Беларусь. Минск: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, 2002.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Носкова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И.Я. </w:t>
      </w:r>
      <w:r w:rsidRPr="00470F38">
        <w:rPr>
          <w:rFonts w:ascii="Times New Roman" w:hAnsi="Times New Roman" w:cs="Times New Roman"/>
          <w:sz w:val="24"/>
          <w:szCs w:val="24"/>
        </w:rPr>
        <w:t>Международные валютно-кредитные отношения: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особие. - М.: Банки и биржи, ЮНИТИ, 1995.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Покровская В.В.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Медждународные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 коммерческие операции и их регламентация. Внешнеторговый практикум. - М.: ИНФРА-М, 2000.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Прокушев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Е.В. </w:t>
      </w:r>
      <w:r w:rsidRPr="00470F38">
        <w:rPr>
          <w:rFonts w:ascii="Times New Roman" w:hAnsi="Times New Roman" w:cs="Times New Roman"/>
          <w:sz w:val="24"/>
          <w:szCs w:val="24"/>
        </w:rPr>
        <w:t xml:space="preserve">Внешнеэкономическая деятельность.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 2000: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и доп. М.: Дашков и Ко, 2002.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Сикецкий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Б.И. </w:t>
      </w:r>
      <w:r w:rsidRPr="00470F38">
        <w:rPr>
          <w:rFonts w:ascii="Times New Roman" w:hAnsi="Times New Roman" w:cs="Times New Roman"/>
          <w:sz w:val="24"/>
          <w:szCs w:val="24"/>
        </w:rPr>
        <w:t xml:space="preserve">Внешнеэкономические операции: организация и техника. - М.: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экономические отношения, 1998.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Соркин СЛ. </w:t>
      </w:r>
      <w:r w:rsidRPr="00470F38">
        <w:rPr>
          <w:rFonts w:ascii="Times New Roman" w:hAnsi="Times New Roman" w:cs="Times New Roman"/>
          <w:sz w:val="24"/>
          <w:szCs w:val="24"/>
        </w:rPr>
        <w:t>Внешнеэкономическая деятельность предприятия. Организация и управление: Курс лекций. Гродно, 1998.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lastRenderedPageBreak/>
        <w:t>Томсинов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ВА. </w:t>
      </w:r>
      <w:r w:rsidRPr="00470F38">
        <w:rPr>
          <w:rFonts w:ascii="Times New Roman" w:hAnsi="Times New Roman" w:cs="Times New Roman"/>
          <w:sz w:val="24"/>
          <w:szCs w:val="24"/>
        </w:rPr>
        <w:t>Внешнеторгов</w:t>
      </w:r>
      <w:r>
        <w:rPr>
          <w:rFonts w:ascii="Times New Roman" w:hAnsi="Times New Roman" w:cs="Times New Roman"/>
          <w:sz w:val="24"/>
          <w:szCs w:val="24"/>
        </w:rPr>
        <w:t>ые сделки. Практические рекомен</w:t>
      </w:r>
      <w:r w:rsidRPr="00470F38">
        <w:rPr>
          <w:rFonts w:ascii="Times New Roman" w:hAnsi="Times New Roman" w:cs="Times New Roman"/>
          <w:sz w:val="24"/>
          <w:szCs w:val="24"/>
        </w:rPr>
        <w:t>дации по составлению контрактов. М.: ТАНТРА, 1994.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Турбан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Г.В. </w:t>
      </w:r>
      <w:r w:rsidRPr="00470F38">
        <w:rPr>
          <w:rFonts w:ascii="Times New Roman" w:hAnsi="Times New Roman" w:cs="Times New Roman"/>
          <w:sz w:val="24"/>
          <w:szCs w:val="24"/>
        </w:rPr>
        <w:t>Внешнеэкономическ</w:t>
      </w:r>
      <w:r>
        <w:rPr>
          <w:rFonts w:ascii="Times New Roman" w:hAnsi="Times New Roman" w:cs="Times New Roman"/>
          <w:sz w:val="24"/>
          <w:szCs w:val="24"/>
        </w:rPr>
        <w:t xml:space="preserve">ая деятельность.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</w:t>
      </w:r>
      <w:r w:rsidRPr="00470F38">
        <w:rPr>
          <w:rFonts w:ascii="Times New Roman" w:hAnsi="Times New Roman" w:cs="Times New Roman"/>
          <w:sz w:val="24"/>
          <w:szCs w:val="24"/>
        </w:rPr>
        <w:t>раб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и доп. Мн.: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., 1999.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Турбан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Г.В. </w:t>
      </w:r>
      <w:r w:rsidRPr="00470F38">
        <w:rPr>
          <w:rFonts w:ascii="Times New Roman" w:hAnsi="Times New Roman" w:cs="Times New Roman"/>
          <w:sz w:val="24"/>
          <w:szCs w:val="24"/>
        </w:rPr>
        <w:t>Управление внешнеэкономической деятельностью: Учеб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особие. Мн.: Изд. центр БГУ, 2003.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Фолсам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Р.Х., Гордон </w:t>
      </w:r>
      <w:r w:rsidRPr="00470F38">
        <w:rPr>
          <w:rFonts w:ascii="Times New Roman" w:hAnsi="Times New Roman" w:cs="Times New Roman"/>
          <w:sz w:val="24"/>
          <w:szCs w:val="24"/>
        </w:rPr>
        <w:t xml:space="preserve">М.У., </w:t>
      </w:r>
      <w:proofErr w:type="spellStart"/>
      <w:r w:rsidRPr="00470F38">
        <w:rPr>
          <w:rFonts w:ascii="Times New Roman" w:hAnsi="Times New Roman" w:cs="Times New Roman"/>
          <w:iCs/>
          <w:sz w:val="24"/>
          <w:szCs w:val="24"/>
        </w:rPr>
        <w:t>Скакогл</w:t>
      </w:r>
      <w:proofErr w:type="spellEnd"/>
      <w:r w:rsidRPr="00470F38">
        <w:rPr>
          <w:rFonts w:ascii="Times New Roman" w:hAnsi="Times New Roman" w:cs="Times New Roman"/>
          <w:iCs/>
          <w:sz w:val="24"/>
          <w:szCs w:val="24"/>
        </w:rPr>
        <w:t xml:space="preserve"> ДА. </w:t>
      </w:r>
      <w:r w:rsidRPr="00470F38">
        <w:rPr>
          <w:rFonts w:ascii="Times New Roman" w:hAnsi="Times New Roman" w:cs="Times New Roman"/>
          <w:sz w:val="24"/>
          <w:szCs w:val="24"/>
        </w:rPr>
        <w:t>Меж</w:t>
      </w:r>
      <w:r>
        <w:rPr>
          <w:rFonts w:ascii="Times New Roman" w:hAnsi="Times New Roman" w:cs="Times New Roman"/>
          <w:sz w:val="24"/>
          <w:szCs w:val="24"/>
        </w:rPr>
        <w:t>дународные сделки: краткий курс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470F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>ер. с англ. - М.: Логос, 1996.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iCs/>
          <w:sz w:val="24"/>
          <w:szCs w:val="24"/>
        </w:rPr>
        <w:t xml:space="preserve">Шахов В.В. </w:t>
      </w:r>
      <w:r w:rsidRPr="00470F38">
        <w:rPr>
          <w:rFonts w:ascii="Times New Roman" w:hAnsi="Times New Roman" w:cs="Times New Roman"/>
          <w:sz w:val="24"/>
          <w:szCs w:val="24"/>
        </w:rPr>
        <w:t>Страхование: Уч</w:t>
      </w:r>
      <w:r>
        <w:rPr>
          <w:rFonts w:ascii="Times New Roman" w:hAnsi="Times New Roman" w:cs="Times New Roman"/>
          <w:sz w:val="24"/>
          <w:szCs w:val="24"/>
        </w:rPr>
        <w:t>ебник. М.: Страховой полис, ЮНИ</w:t>
      </w:r>
      <w:r w:rsidRPr="00470F38">
        <w:rPr>
          <w:rFonts w:ascii="Times New Roman" w:hAnsi="Times New Roman" w:cs="Times New Roman"/>
          <w:sz w:val="24"/>
          <w:szCs w:val="24"/>
        </w:rPr>
        <w:t>ТИ, 1997.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>Управление внешнеэкономичес</w:t>
      </w:r>
      <w:r>
        <w:rPr>
          <w:rFonts w:ascii="Times New Roman" w:hAnsi="Times New Roman" w:cs="Times New Roman"/>
          <w:sz w:val="24"/>
          <w:szCs w:val="24"/>
        </w:rPr>
        <w:t>кой деятельностью: Учебное посо</w:t>
      </w:r>
      <w:r w:rsidRPr="00470F38">
        <w:rPr>
          <w:rFonts w:ascii="Times New Roman" w:hAnsi="Times New Roman" w:cs="Times New Roman"/>
          <w:sz w:val="24"/>
          <w:szCs w:val="24"/>
        </w:rPr>
        <w:t>бие. 2-е изд. / Под общ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70F38">
        <w:rPr>
          <w:rFonts w:ascii="Times New Roman" w:hAnsi="Times New Roman" w:cs="Times New Roman"/>
          <w:sz w:val="24"/>
          <w:szCs w:val="24"/>
        </w:rPr>
        <w:t xml:space="preserve">ед. А.И.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Кредисова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 Киев: ВИРА-Р, 2001.</w:t>
      </w:r>
    </w:p>
    <w:p w:rsidR="00E90F64" w:rsidRPr="00470F38" w:rsidRDefault="00E90F64" w:rsidP="00C122C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470F38">
        <w:rPr>
          <w:rFonts w:ascii="Times New Roman" w:hAnsi="Times New Roman" w:cs="Times New Roman"/>
          <w:sz w:val="24"/>
          <w:szCs w:val="24"/>
        </w:rPr>
        <w:t xml:space="preserve">Управление предприятием. Мн.: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Вышэйш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0F38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470F38">
        <w:rPr>
          <w:rFonts w:ascii="Times New Roman" w:hAnsi="Times New Roman" w:cs="Times New Roman"/>
          <w:sz w:val="24"/>
          <w:szCs w:val="24"/>
        </w:rPr>
        <w:t>., 1997.</w:t>
      </w:r>
    </w:p>
    <w:p w:rsidR="00E90F64" w:rsidRDefault="00E90F64" w:rsidP="00C122CD">
      <w:pPr>
        <w:shd w:val="clear" w:color="auto" w:fill="FFFFFF"/>
        <w:ind w:hanging="540"/>
      </w:pPr>
    </w:p>
    <w:p w:rsidR="00E90F64" w:rsidRDefault="00E90F64" w:rsidP="00C122CD">
      <w:pPr>
        <w:shd w:val="clear" w:color="auto" w:fill="FFFFFF"/>
        <w:ind w:hanging="540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>
      <w:pPr>
        <w:shd w:val="clear" w:color="auto" w:fill="FFFFFF"/>
      </w:pPr>
    </w:p>
    <w:p w:rsidR="00E90F64" w:rsidRDefault="00E90F64" w:rsidP="00E90F64"/>
    <w:p w:rsidR="009B5100" w:rsidRDefault="009B5100" w:rsidP="00E90F64">
      <w:pPr>
        <w:pStyle w:val="a3"/>
        <w:ind w:hanging="6660"/>
        <w:jc w:val="center"/>
      </w:pPr>
    </w:p>
    <w:sectPr w:rsidR="009B5100" w:rsidSect="00C122CD">
      <w:pgSz w:w="11906" w:h="16838"/>
      <w:pgMar w:top="1134" w:right="566" w:bottom="1134" w:left="1418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FD6"/>
    <w:multiLevelType w:val="hybridMultilevel"/>
    <w:tmpl w:val="B2C8385E"/>
    <w:lvl w:ilvl="0" w:tplc="1B8C4870">
      <w:start w:val="1"/>
      <w:numFmt w:val="bullet"/>
      <w:lvlText w:val="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color w:val="auto"/>
      </w:rPr>
    </w:lvl>
    <w:lvl w:ilvl="1" w:tplc="E9BC76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D30BF8"/>
    <w:multiLevelType w:val="hybridMultilevel"/>
    <w:tmpl w:val="D70EA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64D6"/>
    <w:multiLevelType w:val="hybridMultilevel"/>
    <w:tmpl w:val="EB92CC90"/>
    <w:lvl w:ilvl="0" w:tplc="C7F827D2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2FA6EF8"/>
    <w:multiLevelType w:val="hybridMultilevel"/>
    <w:tmpl w:val="A0C42C80"/>
    <w:lvl w:ilvl="0" w:tplc="3768E3AA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DEE66DA"/>
    <w:multiLevelType w:val="hybridMultilevel"/>
    <w:tmpl w:val="280846F2"/>
    <w:lvl w:ilvl="0" w:tplc="3E4E9178">
      <w:start w:val="1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E2C20C8"/>
    <w:multiLevelType w:val="hybridMultilevel"/>
    <w:tmpl w:val="F63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64"/>
    <w:rsid w:val="0002734E"/>
    <w:rsid w:val="003B562C"/>
    <w:rsid w:val="00414EC8"/>
    <w:rsid w:val="00457630"/>
    <w:rsid w:val="005074D7"/>
    <w:rsid w:val="005E6518"/>
    <w:rsid w:val="005F7425"/>
    <w:rsid w:val="006D5106"/>
    <w:rsid w:val="00933B0E"/>
    <w:rsid w:val="009B5100"/>
    <w:rsid w:val="00BA4000"/>
    <w:rsid w:val="00C122CD"/>
    <w:rsid w:val="00D27039"/>
    <w:rsid w:val="00E70C35"/>
    <w:rsid w:val="00E90F64"/>
    <w:rsid w:val="00F11C37"/>
    <w:rsid w:val="00F33322"/>
    <w:rsid w:val="00F5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0F6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90F64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F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90F64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 Indent"/>
    <w:basedOn w:val="a"/>
    <w:link w:val="a4"/>
    <w:unhideWhenUsed/>
    <w:rsid w:val="00E90F64"/>
    <w:pPr>
      <w:ind w:left="6660" w:hanging="2160"/>
    </w:pPr>
  </w:style>
  <w:style w:type="character" w:customStyle="1" w:styleId="a4">
    <w:name w:val="Основной текст с отступом Знак"/>
    <w:basedOn w:val="a0"/>
    <w:link w:val="a3"/>
    <w:rsid w:val="00E9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90F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9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0F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 Spacing"/>
    <w:uiPriority w:val="1"/>
    <w:qFormat/>
    <w:rsid w:val="00E90F64"/>
    <w:rPr>
      <w:rFonts w:eastAsiaTheme="minorEastAsia"/>
      <w:sz w:val="22"/>
      <w:szCs w:val="22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90F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90F64"/>
    <w:rPr>
      <w:rFonts w:eastAsiaTheme="minorEastAsia"/>
      <w:sz w:val="16"/>
      <w:szCs w:val="16"/>
      <w:lang w:eastAsia="ru-RU"/>
    </w:rPr>
  </w:style>
  <w:style w:type="table" w:styleId="a9">
    <w:name w:val="Table Grid"/>
    <w:basedOn w:val="a1"/>
    <w:uiPriority w:val="59"/>
    <w:rsid w:val="00E90F64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B562C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3B562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2016-05-21T11:03:00Z</cp:lastPrinted>
  <dcterms:created xsi:type="dcterms:W3CDTF">2017-05-30T06:12:00Z</dcterms:created>
  <dcterms:modified xsi:type="dcterms:W3CDTF">2017-05-30T09:05:00Z</dcterms:modified>
</cp:coreProperties>
</file>